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78" w:rsidRDefault="00C96878" w:rsidP="00C96878">
      <w:pPr>
        <w:ind w:left="1196" w:right="971" w:hanging="2796"/>
        <w:rPr>
          <w:b/>
          <w:sz w:val="28"/>
          <w:szCs w:val="28"/>
        </w:rPr>
      </w:pPr>
      <w:r w:rsidRPr="00C96878">
        <w:rPr>
          <w:b/>
          <w:sz w:val="28"/>
          <w:szCs w:val="28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 xml:space="preserve">  Заявка</w:t>
      </w:r>
    </w:p>
    <w:p w:rsidR="00C96878" w:rsidRPr="00F47B15" w:rsidRDefault="00C96878" w:rsidP="00C96878">
      <w:pPr>
        <w:ind w:right="971" w:firstLine="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</w:t>
      </w:r>
    </w:p>
    <w:p w:rsidR="00C96878" w:rsidRDefault="00C96878" w:rsidP="00C96878">
      <w:pPr>
        <w:ind w:right="9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F47B15">
        <w:rPr>
          <w:b/>
          <w:sz w:val="28"/>
          <w:szCs w:val="28"/>
        </w:rPr>
        <w:t>X</w:t>
      </w:r>
      <w:r w:rsidRPr="00F47B15"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Всероссийском </w:t>
      </w:r>
      <w:r w:rsidRPr="00F47B15">
        <w:rPr>
          <w:b/>
          <w:spacing w:val="-7"/>
          <w:sz w:val="28"/>
          <w:szCs w:val="28"/>
        </w:rPr>
        <w:t xml:space="preserve"> </w:t>
      </w:r>
      <w:r w:rsidRPr="00F47B15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F47B15">
        <w:rPr>
          <w:b/>
          <w:spacing w:val="-7"/>
          <w:sz w:val="28"/>
          <w:szCs w:val="28"/>
        </w:rPr>
        <w:t xml:space="preserve"> </w:t>
      </w:r>
      <w:r w:rsidRPr="00F47B15">
        <w:rPr>
          <w:b/>
          <w:sz w:val="28"/>
          <w:szCs w:val="28"/>
        </w:rPr>
        <w:t>«Воспитатели</w:t>
      </w:r>
      <w:r w:rsidRPr="00F47B15">
        <w:rPr>
          <w:b/>
          <w:spacing w:val="-7"/>
          <w:sz w:val="28"/>
          <w:szCs w:val="28"/>
        </w:rPr>
        <w:t xml:space="preserve"> </w:t>
      </w:r>
      <w:r w:rsidRPr="00F47B15">
        <w:rPr>
          <w:b/>
          <w:sz w:val="28"/>
          <w:szCs w:val="28"/>
        </w:rPr>
        <w:t>России»</w:t>
      </w:r>
      <w:r w:rsidRPr="00F47B15">
        <w:rPr>
          <w:b/>
          <w:spacing w:val="-57"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</w:t>
      </w:r>
    </w:p>
    <w:p w:rsidR="00C96878" w:rsidRDefault="00C96878" w:rsidP="00C96878">
      <w:pPr>
        <w:ind w:right="97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Номинация «</w:t>
      </w:r>
      <w:r w:rsidRPr="00F47B15">
        <w:rPr>
          <w:sz w:val="28"/>
          <w:szCs w:val="28"/>
        </w:rPr>
        <w:t>Успешный</w:t>
      </w:r>
      <w:r w:rsidRPr="00F47B15">
        <w:rPr>
          <w:spacing w:val="-1"/>
          <w:sz w:val="28"/>
          <w:szCs w:val="28"/>
        </w:rPr>
        <w:t xml:space="preserve"> </w:t>
      </w:r>
      <w:r w:rsidRPr="00F47B15">
        <w:rPr>
          <w:sz w:val="28"/>
          <w:szCs w:val="28"/>
        </w:rPr>
        <w:t>воспитатель»</w:t>
      </w:r>
      <w:r>
        <w:rPr>
          <w:sz w:val="28"/>
          <w:szCs w:val="28"/>
        </w:rPr>
        <w:t>.</w:t>
      </w:r>
    </w:p>
    <w:p w:rsidR="00C96878" w:rsidRPr="00F47B15" w:rsidRDefault="00C96878" w:rsidP="00C96878">
      <w:pPr>
        <w:ind w:right="971"/>
        <w:jc w:val="center"/>
        <w:rPr>
          <w:b/>
          <w:i/>
          <w:sz w:val="28"/>
          <w:szCs w:val="28"/>
        </w:rPr>
      </w:pPr>
      <w:r w:rsidRPr="00F47B15">
        <w:rPr>
          <w:b/>
          <w:i/>
          <w:sz w:val="28"/>
          <w:szCs w:val="28"/>
        </w:rPr>
        <w:t>Общая информация</w:t>
      </w:r>
    </w:p>
    <w:p w:rsidR="00C96878" w:rsidRPr="00F47B15" w:rsidRDefault="00C96878" w:rsidP="00C96878">
      <w:pPr>
        <w:ind w:right="971"/>
        <w:jc w:val="both"/>
        <w:rPr>
          <w:sz w:val="28"/>
          <w:szCs w:val="28"/>
        </w:rPr>
      </w:pPr>
      <w:r w:rsidRPr="00F47B15">
        <w:rPr>
          <w:sz w:val="28"/>
          <w:szCs w:val="28"/>
        </w:rPr>
        <w:t xml:space="preserve">Участник конкурса: </w:t>
      </w:r>
    </w:p>
    <w:p w:rsidR="00C96878" w:rsidRPr="00F47B15" w:rsidRDefault="00C96878" w:rsidP="00C96878">
      <w:pPr>
        <w:ind w:right="971"/>
        <w:jc w:val="both"/>
        <w:rPr>
          <w:i/>
          <w:sz w:val="28"/>
          <w:szCs w:val="28"/>
        </w:rPr>
      </w:pPr>
      <w:r w:rsidRPr="00F47B15">
        <w:rPr>
          <w:i/>
          <w:sz w:val="28"/>
          <w:szCs w:val="28"/>
        </w:rPr>
        <w:t>Федотова Кристина Владимировна, воспитатель, 16.04.1985 г.р.</w:t>
      </w:r>
    </w:p>
    <w:p w:rsidR="00C96878" w:rsidRDefault="00C96878" w:rsidP="00C96878">
      <w:pPr>
        <w:ind w:right="9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телефона: </w:t>
      </w:r>
      <w:r w:rsidRPr="00F47B15">
        <w:rPr>
          <w:i/>
          <w:sz w:val="28"/>
          <w:szCs w:val="28"/>
        </w:rPr>
        <w:t>+79782419380</w:t>
      </w:r>
    </w:p>
    <w:p w:rsidR="00C96878" w:rsidRPr="00C96878" w:rsidRDefault="00C96878" w:rsidP="00C96878">
      <w:pPr>
        <w:ind w:right="971"/>
        <w:jc w:val="both"/>
        <w:rPr>
          <w:i/>
          <w:sz w:val="28"/>
          <w:szCs w:val="28"/>
          <w:shd w:val="clear" w:color="auto" w:fill="EBECEF"/>
        </w:rPr>
      </w:pPr>
      <w:r>
        <w:rPr>
          <w:sz w:val="28"/>
          <w:szCs w:val="28"/>
        </w:rPr>
        <w:t xml:space="preserve">Адрес электронной почты: </w:t>
      </w:r>
      <w:hyperlink r:id="rId5" w:history="1">
        <w:r w:rsidRPr="00C96878">
          <w:rPr>
            <w:rStyle w:val="a5"/>
            <w:i/>
            <w:color w:val="auto"/>
            <w:sz w:val="28"/>
            <w:szCs w:val="28"/>
            <w:shd w:val="clear" w:color="auto" w:fill="EBECEF"/>
          </w:rPr>
          <w:t>kranstal85@mail.ru</w:t>
        </w:r>
      </w:hyperlink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Образование: </w:t>
      </w:r>
      <w:r w:rsidRPr="00A50CC3">
        <w:rPr>
          <w:i/>
          <w:sz w:val="28"/>
          <w:szCs w:val="28"/>
        </w:rPr>
        <w:t>студент 4 курса колледжа АН ПОО «Многопрофильная академия непрерывного образования» по специальности: «Дошкольное образование».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Профессиональная карьера: </w:t>
      </w:r>
      <w:r>
        <w:rPr>
          <w:i/>
          <w:sz w:val="28"/>
          <w:szCs w:val="28"/>
        </w:rPr>
        <w:t>профессиональную карьеру воспитателя  начала с 2019г. в Муниципальном бюджетном дошкольном образовательном учреждении «Ясли-сад №14 «</w:t>
      </w:r>
      <w:proofErr w:type="spellStart"/>
      <w:r>
        <w:rPr>
          <w:i/>
          <w:sz w:val="28"/>
          <w:szCs w:val="28"/>
        </w:rPr>
        <w:t>Журавушка</w:t>
      </w:r>
      <w:proofErr w:type="spellEnd"/>
      <w:r>
        <w:rPr>
          <w:i/>
          <w:sz w:val="28"/>
          <w:szCs w:val="28"/>
        </w:rPr>
        <w:t xml:space="preserve">» </w:t>
      </w:r>
      <w:proofErr w:type="spellStart"/>
      <w:r>
        <w:rPr>
          <w:i/>
          <w:sz w:val="28"/>
          <w:szCs w:val="28"/>
        </w:rPr>
        <w:t>с</w:t>
      </w:r>
      <w:proofErr w:type="gramStart"/>
      <w:r>
        <w:rPr>
          <w:i/>
          <w:sz w:val="28"/>
          <w:szCs w:val="28"/>
        </w:rPr>
        <w:t>.Ж</w:t>
      </w:r>
      <w:proofErr w:type="gramEnd"/>
      <w:r>
        <w:rPr>
          <w:i/>
          <w:sz w:val="28"/>
          <w:szCs w:val="28"/>
        </w:rPr>
        <w:t>уравки</w:t>
      </w:r>
      <w:proofErr w:type="spellEnd"/>
      <w:r>
        <w:rPr>
          <w:i/>
          <w:sz w:val="28"/>
          <w:szCs w:val="28"/>
        </w:rPr>
        <w:t>» Кировского района. Общий педагогический стаж – 3 года.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Наличие наград, званий: </w:t>
      </w:r>
      <w:r w:rsidRPr="00A50CC3">
        <w:rPr>
          <w:i/>
          <w:sz w:val="28"/>
          <w:szCs w:val="28"/>
        </w:rPr>
        <w:t>не имею.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Полный адрес организации: 297321, </w:t>
      </w:r>
      <w:r>
        <w:rPr>
          <w:i/>
          <w:sz w:val="28"/>
          <w:szCs w:val="28"/>
        </w:rPr>
        <w:t xml:space="preserve">Республика Крым, Кировский район, </w:t>
      </w:r>
      <w:proofErr w:type="spellStart"/>
      <w:r>
        <w:rPr>
          <w:i/>
          <w:sz w:val="28"/>
          <w:szCs w:val="28"/>
        </w:rPr>
        <w:t>с</w:t>
      </w:r>
      <w:proofErr w:type="gramStart"/>
      <w:r>
        <w:rPr>
          <w:i/>
          <w:sz w:val="28"/>
          <w:szCs w:val="28"/>
        </w:rPr>
        <w:t>.Ж</w:t>
      </w:r>
      <w:proofErr w:type="gramEnd"/>
      <w:r>
        <w:rPr>
          <w:i/>
          <w:sz w:val="28"/>
          <w:szCs w:val="28"/>
        </w:rPr>
        <w:t>уравки</w:t>
      </w:r>
      <w:proofErr w:type="spellEnd"/>
      <w:r>
        <w:rPr>
          <w:i/>
          <w:sz w:val="28"/>
          <w:szCs w:val="28"/>
        </w:rPr>
        <w:t>, ул. Новая, д.48. тел. (06555) 97-3-40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организации: </w:t>
      </w:r>
      <w:r>
        <w:rPr>
          <w:i/>
          <w:sz w:val="28"/>
          <w:szCs w:val="28"/>
        </w:rPr>
        <w:t xml:space="preserve">заведующий </w:t>
      </w:r>
      <w:proofErr w:type="spellStart"/>
      <w:r>
        <w:rPr>
          <w:i/>
          <w:sz w:val="28"/>
          <w:szCs w:val="28"/>
        </w:rPr>
        <w:t>Буянова</w:t>
      </w:r>
      <w:proofErr w:type="spellEnd"/>
      <w:r>
        <w:rPr>
          <w:i/>
          <w:sz w:val="28"/>
          <w:szCs w:val="28"/>
        </w:rPr>
        <w:t xml:space="preserve"> Ольга Викторовна.</w:t>
      </w:r>
    </w:p>
    <w:p w:rsidR="00C96878" w:rsidRDefault="00C96878" w:rsidP="00C96878">
      <w:pPr>
        <w:ind w:right="971"/>
        <w:jc w:val="both"/>
        <w:rPr>
          <w:sz w:val="28"/>
          <w:szCs w:val="28"/>
        </w:rPr>
      </w:pPr>
      <w:r>
        <w:rPr>
          <w:sz w:val="28"/>
          <w:szCs w:val="28"/>
        </w:rPr>
        <w:t>Награды и иные достижения организации: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МБДОУ «Ясли-сад №14 «</w:t>
      </w:r>
      <w:proofErr w:type="spellStart"/>
      <w:r>
        <w:rPr>
          <w:i/>
          <w:sz w:val="28"/>
          <w:szCs w:val="28"/>
        </w:rPr>
        <w:t>Журавушка</w:t>
      </w:r>
      <w:proofErr w:type="spellEnd"/>
      <w:r>
        <w:rPr>
          <w:i/>
          <w:sz w:val="28"/>
          <w:szCs w:val="28"/>
        </w:rPr>
        <w:t xml:space="preserve">» </w:t>
      </w:r>
      <w:proofErr w:type="spellStart"/>
      <w:r>
        <w:rPr>
          <w:i/>
          <w:sz w:val="28"/>
          <w:szCs w:val="28"/>
        </w:rPr>
        <w:t>с</w:t>
      </w:r>
      <w:proofErr w:type="gramStart"/>
      <w:r>
        <w:rPr>
          <w:i/>
          <w:sz w:val="28"/>
          <w:szCs w:val="28"/>
        </w:rPr>
        <w:t>.Ж</w:t>
      </w:r>
      <w:proofErr w:type="gramEnd"/>
      <w:r>
        <w:rPr>
          <w:i/>
          <w:sz w:val="28"/>
          <w:szCs w:val="28"/>
        </w:rPr>
        <w:t>уравки</w:t>
      </w:r>
      <w:proofErr w:type="spellEnd"/>
      <w:r>
        <w:rPr>
          <w:i/>
          <w:sz w:val="28"/>
          <w:szCs w:val="28"/>
        </w:rPr>
        <w:t>» Кировского района Республики Крым  отмечается следующими достижениями: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регулярное участие  в районных и республиканских конкурсах детского творчества и по обмену педагогическим опытом: учреждение имеет грамоты и дипломы за призовые места в конкурсах «Созвездие талантливых дошколят», «</w:t>
      </w:r>
      <w:proofErr w:type="spellStart"/>
      <w:r>
        <w:rPr>
          <w:i/>
          <w:sz w:val="28"/>
          <w:szCs w:val="28"/>
        </w:rPr>
        <w:t>Эколята</w:t>
      </w:r>
      <w:proofErr w:type="spellEnd"/>
      <w:r>
        <w:rPr>
          <w:i/>
          <w:sz w:val="28"/>
          <w:szCs w:val="28"/>
        </w:rPr>
        <w:t>-дошколята», «Педагогический дебют», «Ради жизни на Земле», «Творческий воспитатель»;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-детский сад имеет диплом участника конкурса «Мэри Поппинс-2020» при поддержке Министерства образования, науки и молодёжи Республики Крым;</w:t>
      </w:r>
    </w:p>
    <w:p w:rsidR="00C96878" w:rsidRPr="00143079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-детский сад имеет диплом  </w:t>
      </w:r>
      <w:r>
        <w:rPr>
          <w:i/>
          <w:sz w:val="28"/>
          <w:szCs w:val="28"/>
          <w:lang w:val="en-US"/>
        </w:rPr>
        <w:t>III</w:t>
      </w:r>
      <w:r w:rsidRPr="0014307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места конкурса «Мамины глаза» (при поддержке Министерства образования, науки и молодёжи Республики Крым);</w:t>
      </w:r>
    </w:p>
    <w:p w:rsidR="00C96878" w:rsidRDefault="00C96878" w:rsidP="00C96878">
      <w:pPr>
        <w:ind w:right="97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-работники образовательного учреждения имеют благодарности администрации Кировского района и Кировского районного совета Республики Крым.</w:t>
      </w:r>
    </w:p>
    <w:p w:rsidR="00C96878" w:rsidRPr="00C96878" w:rsidRDefault="00C96878" w:rsidP="00C96878">
      <w:pPr>
        <w:ind w:right="971"/>
        <w:jc w:val="both"/>
        <w:rPr>
          <w:sz w:val="28"/>
          <w:szCs w:val="28"/>
        </w:rPr>
      </w:pPr>
    </w:p>
    <w:p w:rsidR="00C96878" w:rsidRPr="00A50CC3" w:rsidRDefault="00C96878" w:rsidP="00C96878">
      <w:pPr>
        <w:ind w:right="971"/>
        <w:jc w:val="both"/>
        <w:rPr>
          <w:i/>
          <w:sz w:val="28"/>
          <w:szCs w:val="28"/>
        </w:rPr>
      </w:pPr>
    </w:p>
    <w:p w:rsidR="00C96878" w:rsidRDefault="00C96878" w:rsidP="00C96878">
      <w:pPr>
        <w:ind w:right="971"/>
        <w:rPr>
          <w:sz w:val="28"/>
          <w:szCs w:val="28"/>
        </w:rPr>
      </w:pPr>
    </w:p>
    <w:p w:rsidR="00C96878" w:rsidRPr="00F47B15" w:rsidRDefault="00C96878" w:rsidP="00C96878">
      <w:pPr>
        <w:ind w:right="971"/>
        <w:rPr>
          <w:sz w:val="28"/>
          <w:szCs w:val="28"/>
        </w:rPr>
      </w:pPr>
    </w:p>
    <w:p w:rsidR="00C96878" w:rsidRPr="00F47B15" w:rsidRDefault="00C96878" w:rsidP="00C96878">
      <w:pPr>
        <w:pStyle w:val="a3"/>
        <w:ind w:left="0"/>
        <w:jc w:val="center"/>
        <w:rPr>
          <w:sz w:val="28"/>
          <w:szCs w:val="28"/>
        </w:rPr>
      </w:pPr>
    </w:p>
    <w:p w:rsidR="00C96878" w:rsidRPr="00F47B15" w:rsidRDefault="00C96878" w:rsidP="00C96878">
      <w:pPr>
        <w:pStyle w:val="a3"/>
        <w:ind w:left="0"/>
        <w:jc w:val="center"/>
        <w:rPr>
          <w:sz w:val="28"/>
          <w:szCs w:val="28"/>
        </w:rPr>
      </w:pPr>
    </w:p>
    <w:p w:rsidR="00C96878" w:rsidRDefault="00C96878" w:rsidP="00C96878">
      <w:pPr>
        <w:rPr>
          <w:sz w:val="24"/>
        </w:rPr>
        <w:sectPr w:rsidR="00C96878" w:rsidSect="00F47B15">
          <w:pgSz w:w="11910" w:h="16840"/>
          <w:pgMar w:top="567" w:right="300" w:bottom="500" w:left="709" w:header="0" w:footer="307" w:gutter="0"/>
          <w:cols w:space="720"/>
        </w:sectPr>
      </w:pPr>
    </w:p>
    <w:p w:rsidR="00C96878" w:rsidRDefault="0033314A" w:rsidP="0033314A">
      <w:pPr>
        <w:pStyle w:val="11"/>
        <w:spacing w:before="72"/>
        <w:ind w:left="1281"/>
        <w:jc w:val="left"/>
      </w:pPr>
      <w:r>
        <w:lastRenderedPageBreak/>
        <w:t xml:space="preserve">                                   </w:t>
      </w:r>
      <w:r w:rsidR="00C96878">
        <w:t>ОПИСАНИЕ</w:t>
      </w:r>
    </w:p>
    <w:p w:rsidR="00C96878" w:rsidRDefault="00862794" w:rsidP="00C96878">
      <w:pPr>
        <w:pStyle w:val="11"/>
        <w:spacing w:before="0"/>
        <w:ind w:left="567"/>
        <w:rPr>
          <w:sz w:val="28"/>
          <w:szCs w:val="28"/>
        </w:rPr>
      </w:pPr>
      <w:r>
        <w:rPr>
          <w:sz w:val="28"/>
          <w:szCs w:val="28"/>
        </w:rPr>
        <w:t>образовательной практики</w:t>
      </w:r>
      <w:r w:rsidR="00C96878">
        <w:rPr>
          <w:sz w:val="28"/>
          <w:szCs w:val="28"/>
        </w:rPr>
        <w:t xml:space="preserve"> «Развитие детского интеллекта с применением народного фольклора»</w:t>
      </w:r>
      <w:r w:rsidR="0033314A">
        <w:rPr>
          <w:sz w:val="28"/>
          <w:szCs w:val="28"/>
        </w:rPr>
        <w:t>.</w:t>
      </w:r>
    </w:p>
    <w:p w:rsidR="0033314A" w:rsidRDefault="0033314A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Актуальность образовательной практики заключается в том, что в свете активного развития информационно-коммуникативных технологий, свободного доступа детей к интернету и социальным сетям, </w:t>
      </w:r>
      <w:r w:rsidR="00862794">
        <w:rPr>
          <w:b w:val="0"/>
          <w:sz w:val="28"/>
          <w:szCs w:val="28"/>
        </w:rPr>
        <w:t xml:space="preserve">снижением интереса к художественному слову, </w:t>
      </w:r>
      <w:r>
        <w:rPr>
          <w:b w:val="0"/>
          <w:sz w:val="28"/>
          <w:szCs w:val="28"/>
        </w:rPr>
        <w:t>у воспитанников дошкольного возраста</w:t>
      </w:r>
      <w:r w:rsidR="00862794">
        <w:rPr>
          <w:b w:val="0"/>
          <w:sz w:val="28"/>
          <w:szCs w:val="28"/>
        </w:rPr>
        <w:t xml:space="preserve"> заметно снижен уро</w:t>
      </w:r>
      <w:r w:rsidR="006C2989">
        <w:rPr>
          <w:b w:val="0"/>
          <w:sz w:val="28"/>
          <w:szCs w:val="28"/>
        </w:rPr>
        <w:t xml:space="preserve">вень интеллектуального развития, а это, в свою очередь требует поиска новых форм и методов работы. Значение фольклора в становлении и развитии детского интеллекта переоценить очень сложно. </w:t>
      </w:r>
      <w:r w:rsidR="006C2989" w:rsidRPr="006C2989">
        <w:rPr>
          <w:b w:val="0"/>
          <w:iCs/>
          <w:sz w:val="28"/>
          <w:szCs w:val="28"/>
        </w:rPr>
        <w:t>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</w:t>
      </w:r>
      <w:r w:rsidR="006C2989">
        <w:rPr>
          <w:b w:val="0"/>
          <w:iCs/>
          <w:sz w:val="28"/>
          <w:szCs w:val="28"/>
        </w:rPr>
        <w:t xml:space="preserve">. </w:t>
      </w:r>
    </w:p>
    <w:p w:rsidR="006C2989" w:rsidRDefault="006C298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   В процессе работы над реализацией данной образовательной практики были использованы следующие методики и технологии:</w:t>
      </w:r>
    </w:p>
    <w:p w:rsidR="006C2989" w:rsidRDefault="006C298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-«сундучок с загадками»: применение при непосредственной образовательной деятельности, в режимных моментах. Способствует развитию речи детей, </w:t>
      </w:r>
      <w:r w:rsidR="006B5959">
        <w:rPr>
          <w:b w:val="0"/>
          <w:iCs/>
          <w:sz w:val="28"/>
          <w:szCs w:val="28"/>
        </w:rPr>
        <w:t xml:space="preserve">логического мышления, </w:t>
      </w:r>
      <w:r>
        <w:rPr>
          <w:b w:val="0"/>
          <w:iCs/>
          <w:sz w:val="28"/>
          <w:szCs w:val="28"/>
        </w:rPr>
        <w:t>знаний об окружающей действительности</w:t>
      </w:r>
      <w:r w:rsidR="006B5959">
        <w:rPr>
          <w:b w:val="0"/>
          <w:iCs/>
          <w:sz w:val="28"/>
          <w:szCs w:val="28"/>
        </w:rPr>
        <w:t>.</w:t>
      </w:r>
    </w:p>
    <w:p w:rsidR="006B5959" w:rsidRDefault="006B595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-применение хороводных игр, русских народных игр как обязательного условия соблюдения двигательного режима в течение дня;</w:t>
      </w:r>
    </w:p>
    <w:p w:rsidR="006B5959" w:rsidRDefault="006B595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-использование колыбельных песен, как одного из важнейших направлений музыкотерапии (здоровьесберегающие образовательные технологии)</w:t>
      </w:r>
      <w:r w:rsidR="00F926A9">
        <w:rPr>
          <w:b w:val="0"/>
          <w:iCs/>
          <w:sz w:val="28"/>
          <w:szCs w:val="28"/>
        </w:rPr>
        <w:t>. Данная методика успокаивает нервную систему детей и способствует спокойному и хорошему засыпанию;</w:t>
      </w:r>
    </w:p>
    <w:p w:rsidR="006B5959" w:rsidRDefault="006B595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-заучивание потешек, частушек как важнейших составляющих направления «чтение художественной литературы»;</w:t>
      </w:r>
    </w:p>
    <w:p w:rsidR="006B5959" w:rsidRDefault="006B595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-прослушивание русской народной музыки;</w:t>
      </w:r>
    </w:p>
    <w:p w:rsidR="006B5959" w:rsidRDefault="006B595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-театрализованная деятельность </w:t>
      </w:r>
      <w:r w:rsidR="00693DB1">
        <w:rPr>
          <w:b w:val="0"/>
          <w:iCs/>
          <w:sz w:val="28"/>
          <w:szCs w:val="28"/>
        </w:rPr>
        <w:t>при участии детей;</w:t>
      </w:r>
    </w:p>
    <w:p w:rsidR="00693DB1" w:rsidRDefault="00693DB1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-совместная организация с детьми и родителями развивающей предметно-пространственной среды по теме русского народного творчества.</w:t>
      </w:r>
    </w:p>
    <w:p w:rsidR="00746439" w:rsidRDefault="006B595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    В современной педагогике существует </w:t>
      </w:r>
      <w:r w:rsidR="00693DB1">
        <w:rPr>
          <w:b w:val="0"/>
          <w:iCs/>
          <w:sz w:val="28"/>
          <w:szCs w:val="28"/>
        </w:rPr>
        <w:t>множество различных методик по приобщению детей к фольклору и развитию детского интеллекта, однако хотелось бы выделить авторский подход к реализации данного направления. Образовательная практика, которая представляется на конкурс, очень плотно легла в пространство образовательного процесса, организованного воспитателем. Это не единичное мероприятие или направление работы, а регулярная, чётко выстроенная система взаимодействия вос</w:t>
      </w:r>
      <w:r w:rsidR="00746439">
        <w:rPr>
          <w:b w:val="0"/>
          <w:iCs/>
          <w:sz w:val="28"/>
          <w:szCs w:val="28"/>
        </w:rPr>
        <w:t>питателя и воспитанников, которая внедряется и реализуется в течение всего времени пребывания детей в учреждении.</w:t>
      </w:r>
    </w:p>
    <w:p w:rsidR="006B5959" w:rsidRDefault="00746439" w:rsidP="0033314A">
      <w:pPr>
        <w:pStyle w:val="11"/>
        <w:spacing w:before="0"/>
        <w:ind w:left="-1134" w:right="-1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    </w:t>
      </w:r>
      <w:r w:rsidR="00693DB1">
        <w:rPr>
          <w:b w:val="0"/>
          <w:iCs/>
          <w:sz w:val="28"/>
          <w:szCs w:val="28"/>
        </w:rPr>
        <w:t xml:space="preserve"> Более того, не первый год идёт планомерная работа по самообразованию на тему влияния устного народного творчества славян на развитие детского интеллекта.</w:t>
      </w:r>
      <w:r>
        <w:rPr>
          <w:b w:val="0"/>
          <w:iCs/>
          <w:sz w:val="28"/>
          <w:szCs w:val="28"/>
        </w:rPr>
        <w:t xml:space="preserve"> Проведены некоторые сравнительные параллели, раскрывающие результаты работы с детьми по анализируемой образовательной практике.</w:t>
      </w:r>
    </w:p>
    <w:p w:rsidR="009B2430" w:rsidRDefault="009B2430" w:rsidP="009B2430">
      <w:pPr>
        <w:pStyle w:val="11"/>
        <w:spacing w:before="0"/>
        <w:ind w:left="-1134" w:right="-1"/>
        <w:rPr>
          <w:i/>
          <w:iCs/>
          <w:sz w:val="28"/>
          <w:szCs w:val="28"/>
        </w:rPr>
      </w:pPr>
    </w:p>
    <w:p w:rsidR="009B2430" w:rsidRDefault="009B2430" w:rsidP="009B2430">
      <w:pPr>
        <w:pStyle w:val="11"/>
        <w:spacing w:before="0"/>
        <w:ind w:left="-1134" w:right="-1"/>
        <w:rPr>
          <w:i/>
          <w:iCs/>
          <w:sz w:val="28"/>
          <w:szCs w:val="28"/>
        </w:rPr>
      </w:pPr>
    </w:p>
    <w:p w:rsidR="009B2430" w:rsidRDefault="009B2430" w:rsidP="009B2430">
      <w:pPr>
        <w:pStyle w:val="11"/>
        <w:spacing w:before="0"/>
        <w:ind w:left="-1134" w:right="-1"/>
        <w:rPr>
          <w:i/>
          <w:iCs/>
          <w:sz w:val="28"/>
          <w:szCs w:val="28"/>
        </w:rPr>
      </w:pPr>
    </w:p>
    <w:p w:rsidR="009B2430" w:rsidRDefault="009B2430" w:rsidP="009B2430">
      <w:pPr>
        <w:pStyle w:val="11"/>
        <w:spacing w:before="0"/>
        <w:ind w:left="-1134" w:right="-1"/>
        <w:rPr>
          <w:i/>
          <w:iCs/>
          <w:sz w:val="28"/>
          <w:szCs w:val="28"/>
        </w:rPr>
      </w:pPr>
    </w:p>
    <w:p w:rsidR="009B2430" w:rsidRDefault="009B2430" w:rsidP="009B2430">
      <w:pPr>
        <w:pStyle w:val="11"/>
        <w:spacing w:before="0"/>
        <w:ind w:left="-1134" w:right="-1"/>
        <w:rPr>
          <w:i/>
          <w:iCs/>
          <w:sz w:val="28"/>
          <w:szCs w:val="28"/>
        </w:rPr>
      </w:pPr>
    </w:p>
    <w:p w:rsidR="007C63D9" w:rsidRDefault="007C63D9" w:rsidP="009B2430">
      <w:pPr>
        <w:pStyle w:val="11"/>
        <w:spacing w:before="0"/>
        <w:ind w:left="-1134" w:right="-1"/>
        <w:rPr>
          <w:i/>
          <w:iCs/>
          <w:sz w:val="28"/>
          <w:szCs w:val="28"/>
        </w:rPr>
      </w:pPr>
    </w:p>
    <w:p w:rsidR="009B2430" w:rsidRPr="009B2430" w:rsidRDefault="009B2430" w:rsidP="009B2430">
      <w:pPr>
        <w:pStyle w:val="11"/>
        <w:spacing w:before="0"/>
        <w:ind w:left="-1134" w:right="-1"/>
        <w:rPr>
          <w:i/>
          <w:iCs/>
          <w:sz w:val="28"/>
          <w:szCs w:val="28"/>
        </w:rPr>
      </w:pPr>
      <w:r w:rsidRPr="009B2430">
        <w:rPr>
          <w:i/>
          <w:iCs/>
          <w:sz w:val="28"/>
          <w:szCs w:val="28"/>
        </w:rPr>
        <w:lastRenderedPageBreak/>
        <w:t>Уровень познавательного развития воспитанников до реализации плана по фольклорной деятельности</w:t>
      </w:r>
    </w:p>
    <w:p w:rsidR="00746439" w:rsidRDefault="00746439" w:rsidP="0033314A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</w:p>
    <w:p w:rsidR="009B2430" w:rsidRDefault="009B2430" w:rsidP="00C95911">
      <w:pPr>
        <w:pStyle w:val="11"/>
        <w:tabs>
          <w:tab w:val="left" w:pos="6804"/>
        </w:tabs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inline distT="0" distB="0" distL="0" distR="0" wp14:anchorId="78317287" wp14:editId="1C03A0E7">
            <wp:extent cx="4320540" cy="3032760"/>
            <wp:effectExtent l="0" t="0" r="2286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C95911">
        <w:rPr>
          <w:b w:val="0"/>
          <w:sz w:val="28"/>
          <w:szCs w:val="28"/>
        </w:rPr>
        <w:tab/>
      </w:r>
    </w:p>
    <w:p w:rsidR="009B2430" w:rsidRDefault="00C95911" w:rsidP="0033314A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07B22" wp14:editId="0EC0B08E">
                <wp:simplePos x="0" y="0"/>
                <wp:positionH relativeFrom="column">
                  <wp:posOffset>-721995</wp:posOffset>
                </wp:positionH>
                <wp:positionV relativeFrom="paragraph">
                  <wp:posOffset>179705</wp:posOffset>
                </wp:positionV>
                <wp:extent cx="243840" cy="259080"/>
                <wp:effectExtent l="0" t="0" r="2286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solidFill>
                          <a:srgbClr val="BF58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56.85pt;margin-top:14.15pt;width:19.2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" fillcolor="#bf584d" strokecolor="#243f60 [1604]" strokeweight="2pt"/>
            </w:pict>
          </mc:Fallback>
        </mc:AlternateContent>
      </w:r>
    </w:p>
    <w:p w:rsidR="009B2430" w:rsidRDefault="00C95911" w:rsidP="00C95911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средний уровень познавательного развития (40%)</w:t>
      </w:r>
    </w:p>
    <w:p w:rsidR="007C63D9" w:rsidRDefault="007C63D9" w:rsidP="007C63D9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C941B" wp14:editId="1C4AC0BA">
                <wp:simplePos x="0" y="0"/>
                <wp:positionH relativeFrom="column">
                  <wp:posOffset>-729615</wp:posOffset>
                </wp:positionH>
                <wp:positionV relativeFrom="paragraph">
                  <wp:posOffset>144145</wp:posOffset>
                </wp:positionV>
                <wp:extent cx="243840" cy="289560"/>
                <wp:effectExtent l="0" t="0" r="2286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89560"/>
                        </a:xfrm>
                        <a:prstGeom prst="rect">
                          <a:avLst/>
                        </a:prstGeom>
                        <a:solidFill>
                          <a:srgbClr val="88B65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-57.45pt;margin-top:11.35pt;width:19.2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" fillcolor="#88b656" strokecolor="#243f60 [1604]" strokeweight="2pt"/>
            </w:pict>
          </mc:Fallback>
        </mc:AlternateContent>
      </w:r>
    </w:p>
    <w:p w:rsidR="009B2430" w:rsidRDefault="007C63D9" w:rsidP="007C63D9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95911">
        <w:rPr>
          <w:b w:val="0"/>
          <w:sz w:val="28"/>
          <w:szCs w:val="28"/>
        </w:rPr>
        <w:t>низкий уровень познавательного развития (35%)</w:t>
      </w:r>
    </w:p>
    <w:p w:rsidR="007C63D9" w:rsidRDefault="007C63D9" w:rsidP="007C63D9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ADA3" wp14:editId="60ACF7AA">
                <wp:simplePos x="0" y="0"/>
                <wp:positionH relativeFrom="column">
                  <wp:posOffset>-729615</wp:posOffset>
                </wp:positionH>
                <wp:positionV relativeFrom="paragraph">
                  <wp:posOffset>133985</wp:posOffset>
                </wp:positionV>
                <wp:extent cx="236220" cy="259080"/>
                <wp:effectExtent l="0" t="0" r="1143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57.45pt;margin-top:10.55pt;width:18.6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" fillcolor="#5f497a [2407]" strokecolor="#243f60 [1604]" strokeweight="2pt"/>
            </w:pict>
          </mc:Fallback>
        </mc:AlternateContent>
      </w:r>
    </w:p>
    <w:p w:rsidR="009B2430" w:rsidRDefault="007C63D9" w:rsidP="007C63D9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95911">
        <w:rPr>
          <w:b w:val="0"/>
          <w:sz w:val="28"/>
          <w:szCs w:val="28"/>
        </w:rPr>
        <w:t>высокий уровень познавательного развития (25%)</w:t>
      </w:r>
    </w:p>
    <w:p w:rsidR="000075E5" w:rsidRPr="009B2430" w:rsidRDefault="000075E5" w:rsidP="007C63D9">
      <w:pPr>
        <w:pStyle w:val="11"/>
        <w:spacing w:before="0"/>
        <w:ind w:left="0" w:right="-1"/>
        <w:rPr>
          <w:i/>
          <w:iCs/>
          <w:sz w:val="28"/>
          <w:szCs w:val="28"/>
        </w:rPr>
      </w:pPr>
      <w:r w:rsidRPr="009B2430">
        <w:rPr>
          <w:i/>
          <w:iCs/>
          <w:sz w:val="28"/>
          <w:szCs w:val="28"/>
        </w:rPr>
        <w:t>Уровень познавате</w:t>
      </w:r>
      <w:r>
        <w:rPr>
          <w:i/>
          <w:iCs/>
          <w:sz w:val="28"/>
          <w:szCs w:val="28"/>
        </w:rPr>
        <w:t>льного развития воспитанников после</w:t>
      </w:r>
      <w:r w:rsidRPr="009B2430">
        <w:rPr>
          <w:i/>
          <w:iCs/>
          <w:sz w:val="28"/>
          <w:szCs w:val="28"/>
        </w:rPr>
        <w:t xml:space="preserve"> реализации плана по фольклорной деятельности</w:t>
      </w:r>
    </w:p>
    <w:p w:rsidR="000075E5" w:rsidRDefault="000075E5" w:rsidP="0033314A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2430" w:rsidRDefault="000075E5" w:rsidP="0033314A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316A2" wp14:editId="3BF82AAE">
                <wp:simplePos x="0" y="0"/>
                <wp:positionH relativeFrom="column">
                  <wp:posOffset>-721995</wp:posOffset>
                </wp:positionH>
                <wp:positionV relativeFrom="paragraph">
                  <wp:posOffset>172085</wp:posOffset>
                </wp:positionV>
                <wp:extent cx="243840" cy="259080"/>
                <wp:effectExtent l="0" t="0" r="2286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solidFill>
                          <a:srgbClr val="BF58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56.85pt;margin-top:13.55pt;width:19.2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" fillcolor="#bf584d" strokecolor="#243f60 [1604]" strokeweight="2pt"/>
            </w:pict>
          </mc:Fallback>
        </mc:AlternateContent>
      </w:r>
    </w:p>
    <w:p w:rsidR="009B2430" w:rsidRDefault="000075E5" w:rsidP="0033314A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средний уровень познавательного развития (45%)</w:t>
      </w:r>
    </w:p>
    <w:p w:rsidR="007C63D9" w:rsidRDefault="007C63D9" w:rsidP="007C63D9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191D0" wp14:editId="5E539A7F">
                <wp:simplePos x="0" y="0"/>
                <wp:positionH relativeFrom="column">
                  <wp:posOffset>-721995</wp:posOffset>
                </wp:positionH>
                <wp:positionV relativeFrom="paragraph">
                  <wp:posOffset>60325</wp:posOffset>
                </wp:positionV>
                <wp:extent cx="243840" cy="289560"/>
                <wp:effectExtent l="0" t="0" r="2286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89560"/>
                        </a:xfrm>
                        <a:prstGeom prst="rect">
                          <a:avLst/>
                        </a:prstGeom>
                        <a:solidFill>
                          <a:srgbClr val="88B65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56.85pt;margin-top:4.75pt;width:19.2pt;height:2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" fillcolor="#88b656" strokecolor="#243f60 [1604]" strokeweight="2pt"/>
            </w:pict>
          </mc:Fallback>
        </mc:AlternateContent>
      </w:r>
      <w:r>
        <w:rPr>
          <w:b w:val="0"/>
          <w:sz w:val="28"/>
          <w:szCs w:val="28"/>
        </w:rPr>
        <w:t xml:space="preserve">        </w:t>
      </w:r>
    </w:p>
    <w:p w:rsidR="009B2430" w:rsidRDefault="007C63D9" w:rsidP="007C63D9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0075E5">
        <w:rPr>
          <w:b w:val="0"/>
          <w:sz w:val="28"/>
          <w:szCs w:val="28"/>
        </w:rPr>
        <w:t>низкий уровень познавательного развития (12%)</w:t>
      </w:r>
    </w:p>
    <w:p w:rsidR="009B2430" w:rsidRDefault="007C63D9" w:rsidP="007C63D9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BFC27" wp14:editId="2E7535C4">
                <wp:simplePos x="0" y="0"/>
                <wp:positionH relativeFrom="column">
                  <wp:posOffset>-714375</wp:posOffset>
                </wp:positionH>
                <wp:positionV relativeFrom="paragraph">
                  <wp:posOffset>4445</wp:posOffset>
                </wp:positionV>
                <wp:extent cx="236220" cy="259080"/>
                <wp:effectExtent l="0" t="0" r="1143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-56.25pt;margin-top:.35pt;width:18.6pt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" fillcolor="#5f497a [2407]" strokecolor="#243f60 [1604]" strokeweight="2pt"/>
            </w:pict>
          </mc:Fallback>
        </mc:AlternateContent>
      </w:r>
      <w:r>
        <w:rPr>
          <w:b w:val="0"/>
          <w:sz w:val="28"/>
          <w:szCs w:val="28"/>
        </w:rPr>
        <w:t xml:space="preserve">        </w:t>
      </w:r>
      <w:r w:rsidR="000075E5">
        <w:rPr>
          <w:b w:val="0"/>
          <w:noProof/>
          <w:sz w:val="28"/>
          <w:szCs w:val="28"/>
          <w:lang w:eastAsia="ru-RU"/>
        </w:rPr>
        <w:t>высокий уровень познавательного развития (43%</w:t>
      </w:r>
      <w:r>
        <w:rPr>
          <w:b w:val="0"/>
          <w:noProof/>
          <w:sz w:val="28"/>
          <w:szCs w:val="28"/>
          <w:lang w:eastAsia="ru-RU"/>
        </w:rPr>
        <w:t>).</w:t>
      </w:r>
    </w:p>
    <w:p w:rsidR="009B2430" w:rsidRPr="009B2430" w:rsidRDefault="009B2430" w:rsidP="0033314A">
      <w:pPr>
        <w:pStyle w:val="11"/>
        <w:spacing w:before="0"/>
        <w:ind w:left="-1134" w:right="-1"/>
        <w:jc w:val="both"/>
        <w:rPr>
          <w:b w:val="0"/>
          <w:sz w:val="28"/>
          <w:szCs w:val="28"/>
        </w:rPr>
      </w:pPr>
    </w:p>
    <w:p w:rsidR="00C96878" w:rsidRDefault="00C96878" w:rsidP="00C96878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1091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2907"/>
        <w:gridCol w:w="2621"/>
      </w:tblGrid>
      <w:tr w:rsidR="00C96878" w:rsidTr="0033314A">
        <w:trPr>
          <w:trHeight w:val="1336"/>
        </w:trPr>
        <w:tc>
          <w:tcPr>
            <w:tcW w:w="2552" w:type="dxa"/>
          </w:tcPr>
          <w:p w:rsidR="00C96878" w:rsidRPr="00C96878" w:rsidRDefault="00C96878" w:rsidP="00CD16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C96878" w:rsidRPr="00C96878" w:rsidRDefault="00C96878" w:rsidP="00CD16F1">
            <w:pPr>
              <w:pStyle w:val="TableParagraph"/>
              <w:tabs>
                <w:tab w:val="left" w:pos="2249"/>
              </w:tabs>
              <w:spacing w:line="254" w:lineRule="auto"/>
              <w:ind w:left="108" w:right="97"/>
              <w:rPr>
                <w:sz w:val="24"/>
                <w:lang w:val="ru-RU"/>
              </w:rPr>
            </w:pPr>
            <w:r w:rsidRPr="00C96878">
              <w:rPr>
                <w:sz w:val="24"/>
                <w:lang w:val="ru-RU"/>
              </w:rPr>
              <w:t>Направления</w:t>
            </w:r>
            <w:r w:rsidRPr="00C9687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(содержание)  </w:t>
            </w:r>
            <w:r w:rsidRPr="00C96878">
              <w:rPr>
                <w:spacing w:val="-3"/>
                <w:sz w:val="24"/>
                <w:lang w:val="ru-RU"/>
              </w:rPr>
              <w:t>(в</w:t>
            </w:r>
          </w:p>
          <w:p w:rsidR="00C96878" w:rsidRPr="00C96878" w:rsidRDefault="00C96878" w:rsidP="00CD16F1">
            <w:pPr>
              <w:pStyle w:val="TableParagraph"/>
              <w:tabs>
                <w:tab w:val="left" w:pos="2337"/>
              </w:tabs>
              <w:spacing w:before="2" w:line="256" w:lineRule="auto"/>
              <w:ind w:left="108" w:right="94"/>
              <w:rPr>
                <w:sz w:val="24"/>
                <w:lang w:val="ru-RU"/>
              </w:rPr>
            </w:pPr>
            <w:r w:rsidRPr="00C96878">
              <w:rPr>
                <w:sz w:val="24"/>
                <w:lang w:val="ru-RU"/>
              </w:rPr>
              <w:t>соответствии</w:t>
            </w:r>
            <w:r w:rsidRPr="00C96878">
              <w:rPr>
                <w:sz w:val="24"/>
                <w:lang w:val="ru-RU"/>
              </w:rPr>
              <w:tab/>
            </w:r>
            <w:r w:rsidRPr="00C96878">
              <w:rPr>
                <w:spacing w:val="-4"/>
                <w:sz w:val="24"/>
                <w:lang w:val="ru-RU"/>
              </w:rPr>
              <w:t>с</w:t>
            </w:r>
            <w:r>
              <w:rPr>
                <w:spacing w:val="-4"/>
                <w:sz w:val="24"/>
                <w:lang w:val="ru-RU"/>
              </w:rPr>
              <w:t xml:space="preserve">  </w:t>
            </w:r>
            <w:r w:rsidRPr="00C96878">
              <w:rPr>
                <w:spacing w:val="-57"/>
                <w:sz w:val="24"/>
                <w:lang w:val="ru-RU"/>
              </w:rPr>
              <w:t xml:space="preserve"> </w:t>
            </w:r>
            <w:r w:rsidRPr="00C96878">
              <w:rPr>
                <w:sz w:val="24"/>
                <w:lang w:val="ru-RU"/>
              </w:rPr>
              <w:t>задачами)</w:t>
            </w:r>
          </w:p>
        </w:tc>
        <w:tc>
          <w:tcPr>
            <w:tcW w:w="2907" w:type="dxa"/>
          </w:tcPr>
          <w:p w:rsidR="00C96878" w:rsidRPr="00C96878" w:rsidRDefault="00C96878" w:rsidP="00CD16F1">
            <w:pPr>
              <w:pStyle w:val="TableParagraph"/>
              <w:tabs>
                <w:tab w:val="left" w:pos="2110"/>
              </w:tabs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Технологии  </w:t>
            </w:r>
            <w:r w:rsidRPr="00C96878">
              <w:rPr>
                <w:sz w:val="24"/>
                <w:lang w:val="ru-RU"/>
              </w:rPr>
              <w:t>(в</w:t>
            </w:r>
          </w:p>
          <w:p w:rsidR="00C96878" w:rsidRPr="00C96878" w:rsidRDefault="00C96878" w:rsidP="00CD16F1">
            <w:pPr>
              <w:pStyle w:val="TableParagraph"/>
              <w:tabs>
                <w:tab w:val="left" w:pos="2196"/>
              </w:tabs>
              <w:spacing w:before="17" w:line="256" w:lineRule="auto"/>
              <w:ind w:left="108" w:right="91"/>
              <w:rPr>
                <w:sz w:val="24"/>
                <w:lang w:val="ru-RU"/>
              </w:rPr>
            </w:pPr>
            <w:r w:rsidRPr="00C96878">
              <w:rPr>
                <w:sz w:val="24"/>
                <w:lang w:val="ru-RU"/>
              </w:rPr>
              <w:t>соответствии</w:t>
            </w:r>
            <w:r w:rsidRPr="00C96878">
              <w:rPr>
                <w:sz w:val="24"/>
                <w:lang w:val="ru-RU"/>
              </w:rPr>
              <w:tab/>
            </w:r>
            <w:r w:rsidRPr="00C96878">
              <w:rPr>
                <w:spacing w:val="-4"/>
                <w:sz w:val="24"/>
                <w:lang w:val="ru-RU"/>
              </w:rPr>
              <w:t>с</w:t>
            </w:r>
            <w:r w:rsidRPr="00C96878">
              <w:rPr>
                <w:spacing w:val="-57"/>
                <w:sz w:val="24"/>
                <w:lang w:val="ru-RU"/>
              </w:rPr>
              <w:t xml:space="preserve"> </w:t>
            </w:r>
            <w:r w:rsidRPr="00C96878">
              <w:rPr>
                <w:sz w:val="24"/>
                <w:lang w:val="ru-RU"/>
              </w:rPr>
              <w:t>содержанием)</w:t>
            </w:r>
          </w:p>
        </w:tc>
        <w:tc>
          <w:tcPr>
            <w:tcW w:w="2621" w:type="dxa"/>
          </w:tcPr>
          <w:p w:rsidR="00C96878" w:rsidRPr="00C96878" w:rsidRDefault="00C96878" w:rsidP="00CD16F1">
            <w:pPr>
              <w:pStyle w:val="TableParagraph"/>
              <w:spacing w:line="256" w:lineRule="auto"/>
              <w:ind w:left="108" w:right="94"/>
              <w:jc w:val="both"/>
              <w:rPr>
                <w:sz w:val="24"/>
                <w:lang w:val="ru-RU"/>
              </w:rPr>
            </w:pPr>
            <w:r w:rsidRPr="00C96878">
              <w:rPr>
                <w:sz w:val="24"/>
                <w:lang w:val="ru-RU"/>
              </w:rPr>
              <w:t>Результат</w:t>
            </w:r>
            <w:r w:rsidRPr="00C96878">
              <w:rPr>
                <w:spacing w:val="1"/>
                <w:sz w:val="24"/>
                <w:lang w:val="ru-RU"/>
              </w:rPr>
              <w:t xml:space="preserve"> </w:t>
            </w:r>
            <w:r w:rsidRPr="00C96878">
              <w:rPr>
                <w:sz w:val="24"/>
                <w:lang w:val="ru-RU"/>
              </w:rPr>
              <w:t>(в</w:t>
            </w:r>
            <w:r w:rsidRPr="00C96878">
              <w:rPr>
                <w:spacing w:val="-57"/>
                <w:sz w:val="24"/>
                <w:lang w:val="ru-RU"/>
              </w:rPr>
              <w:t xml:space="preserve"> </w:t>
            </w:r>
            <w:r w:rsidRPr="00C96878">
              <w:rPr>
                <w:sz w:val="24"/>
                <w:lang w:val="ru-RU"/>
              </w:rPr>
              <w:t>соответствии</w:t>
            </w:r>
            <w:r w:rsidRPr="00C96878">
              <w:rPr>
                <w:spacing w:val="1"/>
                <w:sz w:val="24"/>
                <w:lang w:val="ru-RU"/>
              </w:rPr>
              <w:t xml:space="preserve"> </w:t>
            </w:r>
            <w:r w:rsidRPr="00C96878">
              <w:rPr>
                <w:sz w:val="24"/>
                <w:lang w:val="ru-RU"/>
              </w:rPr>
              <w:t>с</w:t>
            </w:r>
            <w:r w:rsidRPr="00C96878">
              <w:rPr>
                <w:spacing w:val="1"/>
                <w:sz w:val="24"/>
                <w:lang w:val="ru-RU"/>
              </w:rPr>
              <w:t xml:space="preserve"> </w:t>
            </w:r>
            <w:r w:rsidRPr="00C96878">
              <w:rPr>
                <w:sz w:val="24"/>
                <w:lang w:val="ru-RU"/>
              </w:rPr>
              <w:t>задачами)</w:t>
            </w:r>
          </w:p>
        </w:tc>
      </w:tr>
      <w:tr w:rsidR="00F64413" w:rsidTr="002F6B0B">
        <w:trPr>
          <w:trHeight w:val="453"/>
        </w:trPr>
        <w:tc>
          <w:tcPr>
            <w:tcW w:w="10915" w:type="dxa"/>
            <w:gridSpan w:val="4"/>
          </w:tcPr>
          <w:p w:rsidR="00F64413" w:rsidRPr="0033314A" w:rsidRDefault="00F64413" w:rsidP="00F64413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075E5">
              <w:rPr>
                <w:sz w:val="24"/>
                <w:szCs w:val="24"/>
                <w:lang w:val="ru-RU"/>
              </w:rPr>
              <w:t>Ц</w:t>
            </w:r>
            <w:r w:rsidRPr="000075E5">
              <w:rPr>
                <w:sz w:val="24"/>
                <w:szCs w:val="24"/>
                <w:lang w:val="ru-RU"/>
              </w:rPr>
              <w:t>ель</w:t>
            </w:r>
            <w:r w:rsidRPr="000075E5">
              <w:rPr>
                <w:sz w:val="24"/>
                <w:szCs w:val="24"/>
                <w:lang w:val="ru-RU"/>
              </w:rPr>
              <w:t>:</w:t>
            </w:r>
            <w:r w:rsidRPr="000075E5">
              <w:rPr>
                <w:rFonts w:asciiTheme="majorHAnsi" w:eastAsiaTheme="majorEastAsia" w:hAnsi="Tw Cen MT" w:cstheme="majorBidi"/>
                <w:b/>
                <w:bCs/>
                <w:i/>
                <w:iCs/>
                <w:caps/>
                <w:color w:val="000000" w:themeColor="text1"/>
                <w:kern w:val="24"/>
                <w:position w:val="1"/>
                <w:sz w:val="24"/>
                <w:szCs w:val="24"/>
                <w:lang w:val="ru-RU"/>
              </w:rPr>
              <w:t xml:space="preserve"> </w:t>
            </w:r>
            <w:r w:rsidRPr="000075E5">
              <w:rPr>
                <w:bCs/>
                <w:iCs/>
                <w:sz w:val="24"/>
                <w:szCs w:val="24"/>
                <w:lang w:val="ru-RU"/>
              </w:rPr>
              <w:t xml:space="preserve">развитие познавательной активности детей дошкольного возраста средствами фольклора;  </w:t>
            </w:r>
            <w:r w:rsidRPr="000075E5">
              <w:rPr>
                <w:bCs/>
                <w:iCs/>
                <w:sz w:val="24"/>
                <w:szCs w:val="24"/>
                <w:lang w:val="ru-RU"/>
              </w:rPr>
              <w:br/>
              <w:t>объединение усилий педагогов и родителей по воспитанию детей с помощью произведений русского фольклора; развитие творческих, познавательных, коммуникативных способностей детей на основе устного народного творчества</w:t>
            </w:r>
            <w:r w:rsidRPr="000075E5">
              <w:rPr>
                <w:sz w:val="24"/>
                <w:szCs w:val="24"/>
                <w:lang w:val="ru-RU"/>
              </w:rPr>
              <w:t>.</w:t>
            </w:r>
          </w:p>
        </w:tc>
      </w:tr>
      <w:tr w:rsidR="00C96878" w:rsidTr="0033314A">
        <w:trPr>
          <w:trHeight w:val="455"/>
        </w:trPr>
        <w:tc>
          <w:tcPr>
            <w:tcW w:w="2552" w:type="dxa"/>
          </w:tcPr>
          <w:p w:rsidR="00C96878" w:rsidRDefault="00C96878" w:rsidP="00CD16F1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  <w:lang w:val="ru-RU"/>
              </w:rPr>
              <w:t xml:space="preserve">а </w:t>
            </w:r>
            <w:r>
              <w:rPr>
                <w:sz w:val="24"/>
              </w:rPr>
              <w:t>1</w:t>
            </w:r>
          </w:p>
          <w:p w:rsidR="000075E5" w:rsidRPr="000075E5" w:rsidRDefault="000075E5" w:rsidP="00CD16F1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приучать детей внимательно слушать произведения фольклорных жанров</w:t>
            </w:r>
          </w:p>
        </w:tc>
        <w:tc>
          <w:tcPr>
            <w:tcW w:w="2835" w:type="dxa"/>
          </w:tcPr>
          <w:p w:rsidR="00C96878" w:rsidRPr="000075E5" w:rsidRDefault="00F64413" w:rsidP="00F6441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Беседы о русском народном творчестве; </w:t>
            </w:r>
            <w:r w:rsidR="00D26771">
              <w:rPr>
                <w:sz w:val="24"/>
                <w:lang w:val="ru-RU"/>
              </w:rPr>
              <w:t xml:space="preserve">просмотр тематических видеороликов, рассматривание иллюстраций; </w:t>
            </w:r>
            <w:r>
              <w:rPr>
                <w:sz w:val="24"/>
                <w:lang w:val="ru-RU"/>
              </w:rPr>
              <w:t>прослу</w:t>
            </w:r>
            <w:r w:rsidR="00D26771">
              <w:rPr>
                <w:sz w:val="24"/>
                <w:lang w:val="ru-RU"/>
              </w:rPr>
              <w:t>шивание малых жанров фольклора.</w:t>
            </w:r>
          </w:p>
        </w:tc>
        <w:tc>
          <w:tcPr>
            <w:tcW w:w="2907" w:type="dxa"/>
          </w:tcPr>
          <w:p w:rsidR="00C96878" w:rsidRPr="000075E5" w:rsidRDefault="00B71189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Интерактивные </w:t>
            </w:r>
            <w:r w:rsidR="00D05EB1">
              <w:rPr>
                <w:sz w:val="24"/>
                <w:lang w:val="ru-RU"/>
              </w:rPr>
              <w:t>технологии; игровые технологии; театрализованная деятельность (настольный, пальчиковый театр).</w:t>
            </w:r>
          </w:p>
        </w:tc>
        <w:tc>
          <w:tcPr>
            <w:tcW w:w="2621" w:type="dxa"/>
          </w:tcPr>
          <w:p w:rsidR="00C96878" w:rsidRPr="000075E5" w:rsidRDefault="00C25F3A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Дети заинтересованно и внимательно слушают произведения малых жанров фольклора; проявляют инициативу в их обсуждении; дополняют друг друга; поддерживают творческий диалог.</w:t>
            </w:r>
          </w:p>
        </w:tc>
      </w:tr>
      <w:tr w:rsidR="00C96878" w:rsidTr="0033314A">
        <w:trPr>
          <w:trHeight w:val="455"/>
        </w:trPr>
        <w:tc>
          <w:tcPr>
            <w:tcW w:w="2552" w:type="dxa"/>
          </w:tcPr>
          <w:p w:rsidR="00C96878" w:rsidRDefault="00C96878" w:rsidP="00CD16F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Задача</w:t>
            </w:r>
            <w:r>
              <w:rPr>
                <w:sz w:val="24"/>
                <w:lang w:val="ru-RU"/>
              </w:rPr>
              <w:t xml:space="preserve"> 2</w:t>
            </w:r>
          </w:p>
          <w:p w:rsidR="000075E5" w:rsidRPr="00C96878" w:rsidRDefault="000075E5" w:rsidP="00CD16F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способствовать развитию познавательной активности детей, их коммуникации</w:t>
            </w:r>
          </w:p>
        </w:tc>
        <w:tc>
          <w:tcPr>
            <w:tcW w:w="2835" w:type="dxa"/>
          </w:tcPr>
          <w:p w:rsidR="00C96878" w:rsidRPr="000075E5" w:rsidRDefault="00F64413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спользование  малых фольклор</w:t>
            </w:r>
            <w:r>
              <w:rPr>
                <w:sz w:val="24"/>
                <w:lang w:val="ru-RU"/>
              </w:rPr>
              <w:t>ных жанров в повседневной жизни при общении детей и в быту;</w:t>
            </w:r>
            <w:r w:rsidR="00D26771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907" w:type="dxa"/>
          </w:tcPr>
          <w:p w:rsidR="00C96878" w:rsidRDefault="00B71189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познавательных проектов на фольклорной основе; оформление и регулярное пополнение  развивающей предметно-пространственной среды. </w:t>
            </w:r>
          </w:p>
          <w:p w:rsidR="00B71189" w:rsidRDefault="00B71189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Работа с демонстрационным и иллюстративным материалом. </w:t>
            </w:r>
          </w:p>
          <w:p w:rsidR="00B71189" w:rsidRPr="000075E5" w:rsidRDefault="00B71189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Исследовательская и опытно-экспериментальная деятельность.</w:t>
            </w:r>
          </w:p>
        </w:tc>
        <w:tc>
          <w:tcPr>
            <w:tcW w:w="2621" w:type="dxa"/>
          </w:tcPr>
          <w:p w:rsidR="00C96878" w:rsidRPr="000075E5" w:rsidRDefault="00C25F3A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детей повысился уровень знаний об окружающем мире и окружающей действительности. Дети используют отдельные образцы малых жанров фольклора для описания определённых фактов быта и жизни. Чётко понимают значение пословиц и поговорок, </w:t>
            </w:r>
            <w:proofErr w:type="spellStart"/>
            <w:r>
              <w:rPr>
                <w:sz w:val="24"/>
                <w:lang w:val="ru-RU"/>
              </w:rPr>
              <w:t>закличек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потешек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0075E5" w:rsidTr="0033314A">
        <w:trPr>
          <w:trHeight w:val="455"/>
        </w:trPr>
        <w:tc>
          <w:tcPr>
            <w:tcW w:w="2552" w:type="dxa"/>
          </w:tcPr>
          <w:p w:rsidR="000075E5" w:rsidRDefault="000075E5" w:rsidP="00CD16F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Задача 3</w:t>
            </w:r>
          </w:p>
          <w:p w:rsidR="000075E5" w:rsidRPr="000075E5" w:rsidRDefault="000075E5" w:rsidP="00CD16F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формировать умение запоминать произведение; предоставлять детям возможность договаривать фразы, слова</w:t>
            </w:r>
          </w:p>
        </w:tc>
        <w:tc>
          <w:tcPr>
            <w:tcW w:w="2835" w:type="dxa"/>
          </w:tcPr>
          <w:p w:rsidR="000075E5" w:rsidRPr="000075E5" w:rsidRDefault="00F64413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</w:t>
            </w:r>
            <w:r>
              <w:rPr>
                <w:sz w:val="24"/>
                <w:lang w:val="ru-RU"/>
              </w:rPr>
              <w:t xml:space="preserve">учивание пословиц, поговорок, потешек, закличек, </w:t>
            </w:r>
            <w:r w:rsidR="00D26771">
              <w:rPr>
                <w:sz w:val="24"/>
                <w:lang w:val="ru-RU"/>
              </w:rPr>
              <w:t>прибауток, русских народных песен.</w:t>
            </w:r>
          </w:p>
        </w:tc>
        <w:tc>
          <w:tcPr>
            <w:tcW w:w="2907" w:type="dxa"/>
          </w:tcPr>
          <w:p w:rsidR="000075E5" w:rsidRPr="000075E5" w:rsidRDefault="00D26771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Составление ассоциативных рядов; работа с </w:t>
            </w:r>
            <w:proofErr w:type="spellStart"/>
            <w:r>
              <w:rPr>
                <w:sz w:val="24"/>
                <w:lang w:val="ru-RU"/>
              </w:rPr>
              <w:t>мнемотаблицами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мнемоквадратами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мнеморядами</w:t>
            </w:r>
            <w:proofErr w:type="spellEnd"/>
            <w:r>
              <w:rPr>
                <w:sz w:val="24"/>
                <w:lang w:val="ru-RU"/>
              </w:rPr>
              <w:t>;</w:t>
            </w:r>
            <w:r w:rsidR="00B71189">
              <w:rPr>
                <w:sz w:val="24"/>
                <w:lang w:val="ru-RU"/>
              </w:rPr>
              <w:t xml:space="preserve"> технология </w:t>
            </w:r>
            <w:proofErr w:type="spellStart"/>
            <w:r w:rsidR="00B71189">
              <w:rPr>
                <w:sz w:val="24"/>
                <w:lang w:val="ru-RU"/>
              </w:rPr>
              <w:t>синквейн</w:t>
            </w:r>
            <w:proofErr w:type="spellEnd"/>
            <w:r w:rsidR="00B71189">
              <w:rPr>
                <w:sz w:val="24"/>
                <w:lang w:val="ru-RU"/>
              </w:rPr>
              <w:t>.</w:t>
            </w:r>
          </w:p>
        </w:tc>
        <w:tc>
          <w:tcPr>
            <w:tcW w:w="2621" w:type="dxa"/>
          </w:tcPr>
          <w:p w:rsidR="000075E5" w:rsidRPr="000075E5" w:rsidRDefault="00C25F3A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Дети запоминают и воспроизводят отдельные образцы малых жанров фольклора. Умеют дополнять фразы и договаривать слова. Делают это с интересом и осмысленно.</w:t>
            </w:r>
          </w:p>
        </w:tc>
      </w:tr>
      <w:tr w:rsidR="000075E5" w:rsidTr="0033314A">
        <w:trPr>
          <w:trHeight w:val="455"/>
        </w:trPr>
        <w:tc>
          <w:tcPr>
            <w:tcW w:w="2552" w:type="dxa"/>
          </w:tcPr>
          <w:p w:rsidR="000075E5" w:rsidRDefault="00F64413" w:rsidP="00CD16F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Задача 4</w:t>
            </w:r>
          </w:p>
          <w:p w:rsidR="00F64413" w:rsidRPr="000075E5" w:rsidRDefault="00F64413" w:rsidP="00CD16F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воспитывать нравственные качества: доброжелательность, трудолюбие, отзывчивость, заботливое отношение к близким людям. </w:t>
            </w:r>
          </w:p>
        </w:tc>
        <w:tc>
          <w:tcPr>
            <w:tcW w:w="2835" w:type="dxa"/>
          </w:tcPr>
          <w:p w:rsidR="000075E5" w:rsidRPr="000075E5" w:rsidRDefault="00F64413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Разучивание русских народных игр, анализ</w:t>
            </w:r>
            <w:r w:rsidR="00D26771">
              <w:rPr>
                <w:sz w:val="24"/>
                <w:lang w:val="ru-RU"/>
              </w:rPr>
              <w:t xml:space="preserve"> их предназначения; </w:t>
            </w:r>
            <w:proofErr w:type="spellStart"/>
            <w:r w:rsidR="00D26771">
              <w:rPr>
                <w:sz w:val="24"/>
                <w:lang w:val="ru-RU"/>
              </w:rPr>
              <w:t>отрабатывание</w:t>
            </w:r>
            <w:proofErr w:type="spellEnd"/>
            <w:r w:rsidR="00D26771">
              <w:rPr>
                <w:sz w:val="24"/>
                <w:lang w:val="ru-RU"/>
              </w:rPr>
              <w:t xml:space="preserve"> навыков</w:t>
            </w:r>
            <w:r>
              <w:rPr>
                <w:sz w:val="24"/>
                <w:lang w:val="ru-RU"/>
              </w:rPr>
              <w:t xml:space="preserve"> пения русских народных песен, частушек; учить двигаться в такт звучания музыки, слышать и видеть друг друга.</w:t>
            </w:r>
          </w:p>
        </w:tc>
        <w:tc>
          <w:tcPr>
            <w:tcW w:w="2907" w:type="dxa"/>
          </w:tcPr>
          <w:p w:rsidR="000075E5" w:rsidRPr="000075E5" w:rsidRDefault="00B71189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Проектная деятельность; фольклорные вечера («посиделки»), игровые технологии,</w:t>
            </w:r>
            <w:r w:rsidR="00D05EB1">
              <w:rPr>
                <w:sz w:val="24"/>
                <w:lang w:val="ru-RU"/>
              </w:rPr>
              <w:t xml:space="preserve"> </w:t>
            </w:r>
            <w:proofErr w:type="spellStart"/>
            <w:r w:rsidR="00D05EB1">
              <w:rPr>
                <w:sz w:val="24"/>
                <w:lang w:val="ru-RU"/>
              </w:rPr>
              <w:t>здоровьесберегающие</w:t>
            </w:r>
            <w:proofErr w:type="spellEnd"/>
            <w:r w:rsidR="00D05EB1">
              <w:rPr>
                <w:sz w:val="24"/>
                <w:lang w:val="ru-RU"/>
              </w:rPr>
              <w:t xml:space="preserve"> технологии; театрализованная деятельность (постановка кукольных спектаклей для детей и с участием детей).</w:t>
            </w:r>
            <w:bookmarkStart w:id="0" w:name="_GoBack"/>
            <w:bookmarkEnd w:id="0"/>
          </w:p>
        </w:tc>
        <w:tc>
          <w:tcPr>
            <w:tcW w:w="2621" w:type="dxa"/>
          </w:tcPr>
          <w:p w:rsidR="000075E5" w:rsidRPr="000075E5" w:rsidRDefault="00C25F3A" w:rsidP="00CD16F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детей развиваются нравственные качества, которые они стараются применять в общении </w:t>
            </w:r>
            <w:proofErr w:type="gramStart"/>
            <w:r>
              <w:rPr>
                <w:sz w:val="24"/>
                <w:lang w:val="ru-RU"/>
              </w:rPr>
              <w:t>со</w:t>
            </w:r>
            <w:proofErr w:type="gramEnd"/>
            <w:r>
              <w:rPr>
                <w:sz w:val="24"/>
                <w:lang w:val="ru-RU"/>
              </w:rPr>
              <w:t xml:space="preserve"> взрослыми и своими сверстниками. Понимают, что такое «хорошо» и что такое «плохо» с точки  зрения моральности.</w:t>
            </w:r>
          </w:p>
        </w:tc>
      </w:tr>
    </w:tbl>
    <w:p w:rsidR="00C96878" w:rsidRDefault="00C96878" w:rsidP="00C96878">
      <w:pPr>
        <w:pStyle w:val="a3"/>
        <w:ind w:left="0"/>
        <w:rPr>
          <w:sz w:val="26"/>
        </w:rPr>
      </w:pPr>
    </w:p>
    <w:p w:rsidR="000475EC" w:rsidRDefault="000475EC"/>
    <w:sectPr w:rsidR="000475EC" w:rsidSect="007C63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w Cen 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F1"/>
    <w:rsid w:val="000075E5"/>
    <w:rsid w:val="000475EC"/>
    <w:rsid w:val="0033314A"/>
    <w:rsid w:val="00693DB1"/>
    <w:rsid w:val="006B5959"/>
    <w:rsid w:val="006C2989"/>
    <w:rsid w:val="00746439"/>
    <w:rsid w:val="00784733"/>
    <w:rsid w:val="007C63D9"/>
    <w:rsid w:val="00862794"/>
    <w:rsid w:val="0099629B"/>
    <w:rsid w:val="009B2430"/>
    <w:rsid w:val="00B71189"/>
    <w:rsid w:val="00C25F3A"/>
    <w:rsid w:val="00C95911"/>
    <w:rsid w:val="00C96878"/>
    <w:rsid w:val="00D05EB1"/>
    <w:rsid w:val="00D26771"/>
    <w:rsid w:val="00E15DF1"/>
    <w:rsid w:val="00F64413"/>
    <w:rsid w:val="00F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6878"/>
    <w:pPr>
      <w:ind w:left="1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687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96878"/>
    <w:pPr>
      <w:spacing w:before="73"/>
      <w:ind w:left="101" w:right="650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6878"/>
    <w:pPr>
      <w:ind w:left="107"/>
    </w:pPr>
  </w:style>
  <w:style w:type="character" w:styleId="a5">
    <w:name w:val="Hyperlink"/>
    <w:basedOn w:val="a0"/>
    <w:uiPriority w:val="99"/>
    <w:unhideWhenUsed/>
    <w:rsid w:val="00C968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4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4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6878"/>
    <w:pPr>
      <w:ind w:left="1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687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96878"/>
    <w:pPr>
      <w:spacing w:before="73"/>
      <w:ind w:left="101" w:right="650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6878"/>
    <w:pPr>
      <w:ind w:left="107"/>
    </w:pPr>
  </w:style>
  <w:style w:type="character" w:styleId="a5">
    <w:name w:val="Hyperlink"/>
    <w:basedOn w:val="a0"/>
    <w:uiPriority w:val="99"/>
    <w:unhideWhenUsed/>
    <w:rsid w:val="00C968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4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4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mailto:kranstal8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</a:t>
            </a:r>
            <a:r>
              <a:rPr lang="ru-RU" baseline="0"/>
              <a:t> познавательного развития детей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Средний уровень познавательной активности</c:v>
                </c:pt>
                <c:pt idx="2">
                  <c:v>Кв. 3</c:v>
                </c:pt>
                <c:pt idx="3">
                  <c:v>Высокий уровень познаввательной активности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1.4</c:v>
                </c:pt>
                <c:pt idx="3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</a:t>
            </a:r>
            <a:r>
              <a:rPr lang="ru-RU" baseline="0"/>
              <a:t> познавательного развития детей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3.2</c:v>
                </c:pt>
                <c:pt idx="2">
                  <c:v>1.1000000000000001</c:v>
                </c:pt>
                <c:pt idx="3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6525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12</cp:revision>
  <dcterms:created xsi:type="dcterms:W3CDTF">2022-08-04T11:07:00Z</dcterms:created>
  <dcterms:modified xsi:type="dcterms:W3CDTF">2022-08-09T10:21:00Z</dcterms:modified>
</cp:coreProperties>
</file>