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CB" w:rsidRPr="00B55CCB" w:rsidRDefault="00B55CCB" w:rsidP="00B55CCB">
      <w:pPr>
        <w:spacing w:after="69" w:line="312" w:lineRule="atLeast"/>
        <w:ind w:left="-69" w:right="-69"/>
        <w:jc w:val="center"/>
        <w:outlineLvl w:val="0"/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</w:pPr>
      <w:r w:rsidRPr="0044455B">
        <w:rPr>
          <w:rFonts w:ascii="Trebuchet MS" w:eastAsia="Times New Roman" w:hAnsi="Trebuchet MS" w:cs="Times New Roman"/>
          <w:b/>
          <w:color w:val="000000"/>
          <w:kern w:val="36"/>
          <w:sz w:val="36"/>
          <w:szCs w:val="32"/>
          <w:lang w:eastAsia="ru-RU"/>
        </w:rPr>
        <w:t>Обрывная аппликация «Солнышко, улыбнись</w:t>
      </w:r>
      <w:r w:rsidRPr="00B55CCB"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  <w:t>!»</w:t>
      </w:r>
    </w:p>
    <w:p w:rsidR="00B55CCB" w:rsidRPr="00B55CCB" w:rsidRDefault="00B55CCB" w:rsidP="00B55CCB">
      <w:pPr>
        <w:shd w:val="clear" w:color="auto" w:fill="E7F5F3"/>
        <w:spacing w:after="111" w:line="312" w:lineRule="atLeast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B55CCB"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  <w:t>Цель: Создание аппликации «Солнышко, улыбнись!» методом обрыва.</w:t>
      </w:r>
    </w:p>
    <w:p w:rsidR="00B55CCB" w:rsidRPr="00B55CCB" w:rsidRDefault="00B55CCB" w:rsidP="00B55CCB">
      <w:pPr>
        <w:shd w:val="clear" w:color="auto" w:fill="E7F5F3"/>
        <w:spacing w:after="111" w:line="312" w:lineRule="atLeast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B55CCB"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  <w:t>Задачи:</w:t>
      </w:r>
    </w:p>
    <w:p w:rsidR="00B55CCB" w:rsidRPr="00B55CCB" w:rsidRDefault="00B55CCB" w:rsidP="00B55CCB">
      <w:pPr>
        <w:numPr>
          <w:ilvl w:val="0"/>
          <w:numId w:val="1"/>
        </w:numPr>
        <w:shd w:val="clear" w:color="auto" w:fill="E7F5F3"/>
        <w:spacing w:before="100" w:beforeAutospacing="1" w:after="111" w:line="312" w:lineRule="atLeast"/>
        <w:ind w:left="-305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B55CCB"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  <w:t>Учить выполнять работу в технике обрывной аппликации</w:t>
      </w:r>
    </w:p>
    <w:p w:rsidR="00B55CCB" w:rsidRPr="00B55CCB" w:rsidRDefault="00B55CCB" w:rsidP="00B55CCB">
      <w:pPr>
        <w:numPr>
          <w:ilvl w:val="0"/>
          <w:numId w:val="1"/>
        </w:numPr>
        <w:shd w:val="clear" w:color="auto" w:fill="E7F5F3"/>
        <w:spacing w:before="100" w:beforeAutospacing="1" w:after="111" w:line="312" w:lineRule="atLeast"/>
        <w:ind w:left="-305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B55CCB"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  <w:t>Активизировать самостоятельность и активность детей в наклеивании кусочков бумаги, поощрять аккуратность и последовательность в выполнение своей работы.</w:t>
      </w:r>
    </w:p>
    <w:p w:rsidR="00B55CCB" w:rsidRPr="00B55CCB" w:rsidRDefault="00B55CCB" w:rsidP="00B55CCB">
      <w:pPr>
        <w:numPr>
          <w:ilvl w:val="0"/>
          <w:numId w:val="1"/>
        </w:numPr>
        <w:shd w:val="clear" w:color="auto" w:fill="E7F5F3"/>
        <w:spacing w:before="100" w:beforeAutospacing="1" w:after="111" w:line="312" w:lineRule="atLeast"/>
        <w:ind w:left="-305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B55CCB"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  <w:t>Развивать мелкую моторику пальцев рук. Способствовать развитию детского творчества в процессе продуктивной деятельности.</w:t>
      </w:r>
    </w:p>
    <w:p w:rsidR="00B55CCB" w:rsidRPr="00B55CCB" w:rsidRDefault="00B55CCB" w:rsidP="00B55CCB">
      <w:pPr>
        <w:numPr>
          <w:ilvl w:val="0"/>
          <w:numId w:val="1"/>
        </w:numPr>
        <w:shd w:val="clear" w:color="auto" w:fill="E7F5F3"/>
        <w:spacing w:before="100" w:beforeAutospacing="1" w:after="111" w:line="312" w:lineRule="atLeast"/>
        <w:ind w:left="-305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B55CCB"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  <w:t>Воспитывать у детей интерес к аппликации.</w:t>
      </w:r>
    </w:p>
    <w:p w:rsidR="00B55CCB" w:rsidRPr="00B55CCB" w:rsidRDefault="00B55CCB" w:rsidP="00B55CCB">
      <w:pPr>
        <w:shd w:val="clear" w:color="auto" w:fill="E7F5F3"/>
        <w:spacing w:after="111" w:line="312" w:lineRule="atLeast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B55CCB"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  <w:t>Если бы не было солнышка, то на Земле не было бы травки и цветов, лесов и, не могли бы существовать ни человек, ни животные, ни растения. Солнце – источник жизни на Земле.</w:t>
      </w:r>
    </w:p>
    <w:p w:rsidR="00B55CCB" w:rsidRPr="00B55CCB" w:rsidRDefault="00B55CCB" w:rsidP="00B55CCB">
      <w:pPr>
        <w:shd w:val="clear" w:color="auto" w:fill="E7F5F3"/>
        <w:spacing w:after="111" w:line="312" w:lineRule="atLeast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B55CCB"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  <w:t>Посмотрите, какие прекрасные работы получились у ребят.</w:t>
      </w:r>
    </w:p>
    <w:p w:rsidR="00D74C5D" w:rsidRPr="00B55CCB" w:rsidRDefault="00D74C5D">
      <w:pPr>
        <w:rPr>
          <w:sz w:val="32"/>
          <w:szCs w:val="32"/>
        </w:rPr>
      </w:pPr>
    </w:p>
    <w:sectPr w:rsidR="00D74C5D" w:rsidRPr="00B55CCB" w:rsidSect="00D7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C19"/>
    <w:multiLevelType w:val="multilevel"/>
    <w:tmpl w:val="4B6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55CCB"/>
    <w:rsid w:val="0044455B"/>
    <w:rsid w:val="00B55CCB"/>
    <w:rsid w:val="00D74C5D"/>
    <w:rsid w:val="00FC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5D"/>
  </w:style>
  <w:style w:type="paragraph" w:styleId="1">
    <w:name w:val="heading 1"/>
    <w:basedOn w:val="a"/>
    <w:link w:val="10"/>
    <w:uiPriority w:val="9"/>
    <w:qFormat/>
    <w:rsid w:val="00B55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B55CCB"/>
  </w:style>
  <w:style w:type="paragraph" w:styleId="a3">
    <w:name w:val="Normal (Web)"/>
    <w:basedOn w:val="a"/>
    <w:uiPriority w:val="99"/>
    <w:semiHidden/>
    <w:unhideWhenUsed/>
    <w:rsid w:val="00B5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2022-06-23T18:10:00Z</dcterms:created>
  <dcterms:modified xsi:type="dcterms:W3CDTF">2022-06-23T18:11:00Z</dcterms:modified>
</cp:coreProperties>
</file>