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CA" w:rsidRDefault="00C936CA" w:rsidP="003C6D3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2B2B2B"/>
          <w:sz w:val="32"/>
          <w:szCs w:val="32"/>
        </w:rPr>
        <w:t>Конспект занятия по аппликации</w:t>
      </w:r>
    </w:p>
    <w:p w:rsidR="00C936CA" w:rsidRDefault="00C936CA" w:rsidP="00C936C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2B2B2B"/>
          <w:sz w:val="32"/>
          <w:szCs w:val="32"/>
        </w:rPr>
        <w:t>                                   «Сказочная птица»</w:t>
      </w:r>
    </w:p>
    <w:p w:rsidR="00C936CA" w:rsidRDefault="00C936CA" w:rsidP="00C936C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2B2B2B"/>
          <w:sz w:val="32"/>
          <w:szCs w:val="32"/>
        </w:rPr>
        <w:t>                                        в средней группе</w:t>
      </w:r>
    </w:p>
    <w:p w:rsidR="00C936CA" w:rsidRDefault="00C936CA" w:rsidP="00C936C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C936CA" w:rsidRDefault="00C936CA" w:rsidP="00C936C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2B2B2B"/>
          <w:sz w:val="26"/>
          <w:szCs w:val="26"/>
        </w:rPr>
        <w:t>Цель:</w:t>
      </w:r>
    </w:p>
    <w:p w:rsidR="00C936CA" w:rsidRDefault="00C936CA" w:rsidP="00C936C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B2B2B"/>
          <w:sz w:val="26"/>
          <w:szCs w:val="26"/>
        </w:rPr>
        <w:t>Продолжать знакомить детей с техникой обрывной аппликации.</w:t>
      </w:r>
    </w:p>
    <w:p w:rsidR="00C936CA" w:rsidRDefault="00C936CA" w:rsidP="00C936C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2B2B2B"/>
          <w:sz w:val="26"/>
          <w:szCs w:val="26"/>
        </w:rPr>
        <w:t>Задачи:</w:t>
      </w:r>
    </w:p>
    <w:p w:rsidR="00C936CA" w:rsidRDefault="00C936CA" w:rsidP="00C936C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B2B2B"/>
          <w:sz w:val="26"/>
          <w:szCs w:val="26"/>
        </w:rPr>
        <w:t>Изготовить изделие в технике обрывной аппликации «Сказочная птица », передавая ее необычность и яркость, используя элементы декоративного оформления.</w:t>
      </w:r>
    </w:p>
    <w:p w:rsidR="00C936CA" w:rsidRDefault="00C936CA" w:rsidP="00C936C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B2B2B"/>
          <w:sz w:val="26"/>
          <w:szCs w:val="26"/>
        </w:rPr>
        <w:t> Развивать образное мышление, творческие способности мелкую моторику рук.</w:t>
      </w:r>
    </w:p>
    <w:p w:rsidR="00C936CA" w:rsidRDefault="00C936CA" w:rsidP="00C936C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B2B2B"/>
          <w:sz w:val="26"/>
          <w:szCs w:val="26"/>
        </w:rPr>
        <w:t>Воспитывать самостоятельность, доброжелательность, усидчивость.</w:t>
      </w:r>
    </w:p>
    <w:p w:rsidR="00C936CA" w:rsidRDefault="00C936CA" w:rsidP="00C936C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2B2B2B"/>
          <w:sz w:val="26"/>
          <w:szCs w:val="26"/>
        </w:rPr>
        <w:t>Ход занятия.</w:t>
      </w:r>
    </w:p>
    <w:p w:rsidR="00C936CA" w:rsidRDefault="00C936CA" w:rsidP="00C936C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B2B2B"/>
          <w:sz w:val="26"/>
          <w:szCs w:val="26"/>
        </w:rPr>
        <w:t>Организационный момент.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6"/>
          <w:szCs w:val="26"/>
        </w:rPr>
        <w:t>Непосредственная организованная деятельность детей.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6"/>
          <w:szCs w:val="26"/>
        </w:rPr>
        <w:t>Виды деятельности:</w:t>
      </w:r>
      <w:r>
        <w:rPr>
          <w:rStyle w:val="c5"/>
          <w:color w:val="111111"/>
          <w:sz w:val="26"/>
          <w:szCs w:val="26"/>
        </w:rPr>
        <w:t> игровая, коммуникативная, восприятие художественной литературы, художественно – продуктивная.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6"/>
          <w:szCs w:val="26"/>
        </w:rPr>
        <w:t>Цели:</w:t>
      </w:r>
      <w:r>
        <w:rPr>
          <w:rStyle w:val="c5"/>
          <w:color w:val="111111"/>
          <w:sz w:val="26"/>
          <w:szCs w:val="26"/>
        </w:rPr>
        <w:t> учить детей создавать обрывную аппликацию из цветной бумаги своими руками.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6"/>
          <w:szCs w:val="26"/>
        </w:rPr>
        <w:t>Задачи: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помочь детям освоить технику обрывной аппликации;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учить детей передавать образ сказочной птицы –  способом обрывной аппликации;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развивать мелкую моторику пальцев рук, координацию в системе глаз и рук;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развивать у детей волевые качества: терпеливость, усидчивость, целеустремлённость, самостоятельность;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развивать внимание детей.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6"/>
          <w:szCs w:val="26"/>
        </w:rPr>
        <w:t>Планируемые результаты: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дети поддерживают беседу;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проявляют интерес, внимание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с интересом разгадывают загадки;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умеют следовать устным инструкциям педагога;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используют различные приёмы работы с бумагой;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аккуратно выполняют работу по обрывной аппликации.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6"/>
          <w:szCs w:val="26"/>
        </w:rPr>
        <w:t>Предварительная работа:</w:t>
      </w:r>
      <w:r>
        <w:rPr>
          <w:rStyle w:val="c5"/>
          <w:color w:val="111111"/>
          <w:sz w:val="26"/>
          <w:szCs w:val="26"/>
        </w:rPr>
        <w:t> беседы и чтение произведений художественной литературы «Жар птица», заучивание стихов о птицах; наблюдения за птицами.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6"/>
          <w:szCs w:val="26"/>
        </w:rPr>
        <w:t>Материал для занятия: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ноутбук для просмотра мультфильма «Жар-птица»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цветная бумага для аппликации, клей, кисточки, салфетки.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6"/>
          <w:szCs w:val="26"/>
        </w:rPr>
        <w:t>Организационный момент.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1. Сюрпризный момент – сообщение о том, что сегодня наше занятие начинается с просмотра мультфильма, чтобы узнать о ком, надо разгадать загадку!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6"/>
          <w:szCs w:val="26"/>
        </w:rPr>
        <w:t>Загадка о птице: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Чик-чирик! К зернышкам прыг!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Клюй, не робей!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Кто это?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(воробей)</w:t>
      </w:r>
    </w:p>
    <w:p w:rsidR="00C936CA" w:rsidRDefault="00C936CA" w:rsidP="00C936CA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6"/>
          <w:szCs w:val="26"/>
        </w:rPr>
        <w:lastRenderedPageBreak/>
        <w:t>-Правильно</w:t>
      </w:r>
      <w:proofErr w:type="gramStart"/>
      <w:r>
        <w:rPr>
          <w:rStyle w:val="c6"/>
          <w:color w:val="000000"/>
          <w:sz w:val="26"/>
          <w:szCs w:val="26"/>
        </w:rPr>
        <w:t xml:space="preserve"> ,</w:t>
      </w:r>
      <w:proofErr w:type="gramEnd"/>
      <w:r>
        <w:rPr>
          <w:rStyle w:val="c6"/>
          <w:color w:val="000000"/>
          <w:sz w:val="26"/>
          <w:szCs w:val="26"/>
        </w:rPr>
        <w:t xml:space="preserve"> это воробей .</w:t>
      </w:r>
    </w:p>
    <w:p w:rsidR="00C936CA" w:rsidRDefault="00C936CA" w:rsidP="00C936CA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6"/>
          <w:szCs w:val="26"/>
        </w:rPr>
        <w:t>-А воробей это кто?</w:t>
      </w:r>
    </w:p>
    <w:p w:rsidR="00C936CA" w:rsidRDefault="00C936CA" w:rsidP="00C936CA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6"/>
          <w:szCs w:val="26"/>
        </w:rPr>
        <w:t>-Правильно, птица!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Мы будем с вами смотреть мультфильм о птице, но не об обычной птице</w:t>
      </w:r>
      <w:proofErr w:type="gramStart"/>
      <w:r>
        <w:rPr>
          <w:rStyle w:val="c5"/>
          <w:color w:val="111111"/>
          <w:sz w:val="26"/>
          <w:szCs w:val="26"/>
        </w:rPr>
        <w:t xml:space="preserve"> ,</w:t>
      </w:r>
      <w:proofErr w:type="gramEnd"/>
      <w:r>
        <w:rPr>
          <w:rStyle w:val="c5"/>
          <w:color w:val="111111"/>
          <w:sz w:val="26"/>
          <w:szCs w:val="26"/>
        </w:rPr>
        <w:t xml:space="preserve"> а сказочной!</w:t>
      </w:r>
    </w:p>
    <w:p w:rsidR="00C936CA" w:rsidRDefault="00C936CA" w:rsidP="00C936C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 </w:t>
      </w:r>
      <w:r>
        <w:rPr>
          <w:rStyle w:val="c3"/>
          <w:color w:val="2B2B2B"/>
          <w:sz w:val="26"/>
          <w:szCs w:val="26"/>
        </w:rPr>
        <w:t>Люди верят, что на свете есть птица, приносящая на своих крыльях счастье, яркое и радостное. Как вам кажется, как она выглядит? Закройте глаза и представьте свою сказочную птицу</w:t>
      </w:r>
      <w:proofErr w:type="gramStart"/>
      <w:r>
        <w:rPr>
          <w:rStyle w:val="c3"/>
          <w:color w:val="2B2B2B"/>
          <w:sz w:val="26"/>
          <w:szCs w:val="26"/>
        </w:rPr>
        <w:t xml:space="preserve"> .</w:t>
      </w:r>
      <w:proofErr w:type="gramEnd"/>
      <w:r>
        <w:rPr>
          <w:rStyle w:val="c3"/>
          <w:color w:val="2B2B2B"/>
          <w:sz w:val="26"/>
          <w:szCs w:val="26"/>
        </w:rPr>
        <w:t xml:space="preserve"> Что вы видите? Опишите (ответы детей).</w:t>
      </w:r>
    </w:p>
    <w:p w:rsidR="00C936CA" w:rsidRDefault="00C936CA" w:rsidP="00C936C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B2B2B"/>
          <w:sz w:val="26"/>
          <w:szCs w:val="26"/>
        </w:rPr>
        <w:t>- Предлагаю вам, сделать аппликацию « сказочная птица ».</w:t>
      </w:r>
    </w:p>
    <w:p w:rsidR="00C936CA" w:rsidRDefault="00C936CA" w:rsidP="00C936C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B2B2B"/>
          <w:sz w:val="26"/>
          <w:szCs w:val="26"/>
        </w:rPr>
        <w:t>- Вы правильно заметили, ребята, что при всем разнообразии птиц, они имеют много общего. Все птицы, и сказочные и реальные имеют одни и те же части тела (туловище, голову, хвост и т. д.</w:t>
      </w:r>
      <w:proofErr w:type="gramStart"/>
      <w:r>
        <w:rPr>
          <w:rStyle w:val="c3"/>
          <w:color w:val="2B2B2B"/>
          <w:sz w:val="26"/>
          <w:szCs w:val="26"/>
        </w:rPr>
        <w:t xml:space="preserve"> )</w:t>
      </w:r>
      <w:proofErr w:type="gramEnd"/>
      <w:r>
        <w:rPr>
          <w:rStyle w:val="c3"/>
          <w:color w:val="2B2B2B"/>
          <w:sz w:val="26"/>
          <w:szCs w:val="26"/>
        </w:rPr>
        <w:t>. 3. Объяснение задания.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2. </w:t>
      </w:r>
      <w:r>
        <w:rPr>
          <w:rStyle w:val="c0"/>
          <w:b/>
          <w:bCs/>
          <w:color w:val="111111"/>
          <w:sz w:val="26"/>
          <w:szCs w:val="26"/>
        </w:rPr>
        <w:t>Просмотр мультфильма «Жар-птица»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6"/>
          <w:szCs w:val="26"/>
        </w:rPr>
        <w:t>- продолжительность - 5 минут.</w:t>
      </w:r>
    </w:p>
    <w:p w:rsidR="00C936CA" w:rsidRDefault="00C936CA" w:rsidP="00C936C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3.</w:t>
      </w:r>
      <w:r>
        <w:rPr>
          <w:rStyle w:val="c9"/>
          <w:b/>
          <w:bCs/>
          <w:color w:val="2B2B2B"/>
          <w:sz w:val="26"/>
          <w:szCs w:val="26"/>
        </w:rPr>
        <w:t> </w:t>
      </w:r>
      <w:proofErr w:type="spellStart"/>
      <w:r>
        <w:rPr>
          <w:rStyle w:val="c9"/>
          <w:b/>
          <w:bCs/>
          <w:color w:val="2B2B2B"/>
          <w:sz w:val="26"/>
          <w:szCs w:val="26"/>
        </w:rPr>
        <w:t>Физминутка</w:t>
      </w:r>
      <w:proofErr w:type="spellEnd"/>
    </w:p>
    <w:p w:rsidR="00C936CA" w:rsidRDefault="00C936CA" w:rsidP="00C936C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444444"/>
          <w:sz w:val="26"/>
          <w:szCs w:val="26"/>
        </w:rPr>
        <w:t>Птички прыгают, летают (Дети прыгают)</w:t>
      </w:r>
      <w:r>
        <w:rPr>
          <w:color w:val="444444"/>
          <w:sz w:val="26"/>
          <w:szCs w:val="26"/>
        </w:rPr>
        <w:br/>
      </w:r>
      <w:r>
        <w:rPr>
          <w:rStyle w:val="c17"/>
          <w:color w:val="444444"/>
          <w:sz w:val="26"/>
          <w:szCs w:val="26"/>
        </w:rPr>
        <w:t>Крошки птички собирают.(«клюют»)</w:t>
      </w:r>
      <w:r>
        <w:rPr>
          <w:color w:val="444444"/>
          <w:sz w:val="26"/>
          <w:szCs w:val="26"/>
        </w:rPr>
        <w:br/>
      </w:r>
      <w:r>
        <w:rPr>
          <w:rStyle w:val="c17"/>
          <w:color w:val="444444"/>
          <w:sz w:val="26"/>
          <w:szCs w:val="26"/>
        </w:rPr>
        <w:t>Пёрышки почистили,</w:t>
      </w:r>
      <w:r>
        <w:rPr>
          <w:color w:val="444444"/>
          <w:sz w:val="26"/>
          <w:szCs w:val="26"/>
        </w:rPr>
        <w:br/>
      </w:r>
      <w:r>
        <w:rPr>
          <w:rStyle w:val="c17"/>
          <w:color w:val="444444"/>
          <w:sz w:val="26"/>
          <w:szCs w:val="26"/>
        </w:rPr>
        <w:t>Клювики почистили  (изображают)</w:t>
      </w:r>
      <w:r>
        <w:rPr>
          <w:color w:val="444444"/>
          <w:sz w:val="26"/>
          <w:szCs w:val="26"/>
        </w:rPr>
        <w:br/>
      </w:r>
      <w:r>
        <w:rPr>
          <w:rStyle w:val="c17"/>
          <w:color w:val="444444"/>
          <w:sz w:val="26"/>
          <w:szCs w:val="26"/>
        </w:rPr>
        <w:t>Птички летают, поют (машут руками)</w:t>
      </w:r>
      <w:r>
        <w:rPr>
          <w:color w:val="444444"/>
          <w:sz w:val="26"/>
          <w:szCs w:val="26"/>
        </w:rPr>
        <w:br/>
      </w:r>
      <w:r>
        <w:rPr>
          <w:rStyle w:val="c17"/>
          <w:color w:val="444444"/>
          <w:sz w:val="26"/>
          <w:szCs w:val="26"/>
        </w:rPr>
        <w:t>Зёрнышки клюют (наклоняются)</w:t>
      </w:r>
      <w:r>
        <w:rPr>
          <w:color w:val="444444"/>
          <w:sz w:val="26"/>
          <w:szCs w:val="26"/>
        </w:rPr>
        <w:br/>
      </w:r>
      <w:r>
        <w:rPr>
          <w:rStyle w:val="c17"/>
          <w:color w:val="444444"/>
          <w:sz w:val="26"/>
          <w:szCs w:val="26"/>
        </w:rPr>
        <w:t>Дальше полетели</w:t>
      </w:r>
      <w:proofErr w:type="gramStart"/>
      <w:r>
        <w:rPr>
          <w:color w:val="444444"/>
          <w:sz w:val="26"/>
          <w:szCs w:val="26"/>
        </w:rPr>
        <w:br/>
      </w:r>
      <w:r>
        <w:rPr>
          <w:rStyle w:val="c17"/>
          <w:color w:val="444444"/>
          <w:sz w:val="26"/>
          <w:szCs w:val="26"/>
        </w:rPr>
        <w:t>И</w:t>
      </w:r>
      <w:proofErr w:type="gramEnd"/>
      <w:r>
        <w:rPr>
          <w:rStyle w:val="c17"/>
          <w:color w:val="444444"/>
          <w:sz w:val="26"/>
          <w:szCs w:val="26"/>
        </w:rPr>
        <w:t xml:space="preserve"> на место сели  (улетают», садятся)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 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4. </w:t>
      </w:r>
      <w:r>
        <w:rPr>
          <w:rStyle w:val="c0"/>
          <w:b/>
          <w:bCs/>
          <w:color w:val="111111"/>
          <w:sz w:val="26"/>
          <w:szCs w:val="26"/>
        </w:rPr>
        <w:t>Художественное творчество детей.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6"/>
          <w:szCs w:val="26"/>
        </w:rPr>
        <w:t>Обрывная аппликация «Сказочная птица».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Сообщение детям о том, что сегодня работа будет выполняться в технике обрывной аппликации, когда все детали рисунка не вырезаются, а отрываются и приклеиваются в виде мозаики.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26"/>
          <w:szCs w:val="26"/>
        </w:rPr>
        <w:t>Этапы последовательности выполнения работы: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подобрать бумагу разного цвета</w:t>
      </w:r>
      <w:proofErr w:type="gramStart"/>
      <w:r>
        <w:rPr>
          <w:rStyle w:val="c5"/>
          <w:color w:val="111111"/>
          <w:sz w:val="26"/>
          <w:szCs w:val="26"/>
        </w:rPr>
        <w:t xml:space="preserve"> ;</w:t>
      </w:r>
      <w:proofErr w:type="gramEnd"/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нарвать полоски цветной бумаги на мелкие кусочки;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приклеить кусочки бумаги на изображение</w:t>
      </w:r>
      <w:r>
        <w:rPr>
          <w:rStyle w:val="c8"/>
          <w:i/>
          <w:iCs/>
          <w:color w:val="111111"/>
          <w:sz w:val="26"/>
          <w:szCs w:val="26"/>
        </w:rPr>
        <w:t>.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В конце занятия рассматриваются все работы.</w:t>
      </w:r>
    </w:p>
    <w:p w:rsidR="00C936CA" w:rsidRDefault="00C936CA" w:rsidP="00C936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6"/>
          <w:szCs w:val="26"/>
        </w:rPr>
        <w:t>Рефлексия.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Вопросы детям: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о какой птице сегодня смотрели мультфильм?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- в какой технике выполняли работу по аппликации?</w:t>
      </w:r>
    </w:p>
    <w:p w:rsidR="00C936CA" w:rsidRDefault="00C936CA" w:rsidP="00C936C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6"/>
          <w:szCs w:val="26"/>
        </w:rPr>
        <w:t>Выставка детских работ.</w:t>
      </w:r>
    </w:p>
    <w:p w:rsidR="00FC5DF2" w:rsidRDefault="00FC5DF2"/>
    <w:sectPr w:rsidR="00FC5DF2" w:rsidSect="00FC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6CA"/>
    <w:rsid w:val="000346A8"/>
    <w:rsid w:val="003C6D31"/>
    <w:rsid w:val="00C936CA"/>
    <w:rsid w:val="00FC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9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936CA"/>
  </w:style>
  <w:style w:type="character" w:customStyle="1" w:styleId="c9">
    <w:name w:val="c9"/>
    <w:basedOn w:val="a0"/>
    <w:rsid w:val="00C936CA"/>
  </w:style>
  <w:style w:type="character" w:customStyle="1" w:styleId="c3">
    <w:name w:val="c3"/>
    <w:basedOn w:val="a0"/>
    <w:rsid w:val="00C936CA"/>
  </w:style>
  <w:style w:type="paragraph" w:customStyle="1" w:styleId="c2">
    <w:name w:val="c2"/>
    <w:basedOn w:val="a"/>
    <w:rsid w:val="00C9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936CA"/>
  </w:style>
  <w:style w:type="character" w:customStyle="1" w:styleId="c5">
    <w:name w:val="c5"/>
    <w:basedOn w:val="a0"/>
    <w:rsid w:val="00C936CA"/>
  </w:style>
  <w:style w:type="paragraph" w:customStyle="1" w:styleId="c4">
    <w:name w:val="c4"/>
    <w:basedOn w:val="a"/>
    <w:rsid w:val="00C9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36CA"/>
  </w:style>
  <w:style w:type="paragraph" w:customStyle="1" w:styleId="c14">
    <w:name w:val="c14"/>
    <w:basedOn w:val="a"/>
    <w:rsid w:val="00C9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936CA"/>
  </w:style>
  <w:style w:type="character" w:customStyle="1" w:styleId="c17">
    <w:name w:val="c17"/>
    <w:basedOn w:val="a0"/>
    <w:rsid w:val="00C936CA"/>
  </w:style>
  <w:style w:type="character" w:customStyle="1" w:styleId="c8">
    <w:name w:val="c8"/>
    <w:basedOn w:val="a0"/>
    <w:rsid w:val="00C93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2022-03-12T17:13:00Z</dcterms:created>
  <dcterms:modified xsi:type="dcterms:W3CDTF">2022-03-18T16:59:00Z</dcterms:modified>
</cp:coreProperties>
</file>