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70B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61860" cy="4869180"/>
            <wp:effectExtent l="0" t="0" r="0" b="7620"/>
            <wp:docPr id="1" name="Рисунок 1" descr="C:\Users\Juravlik 1\Desktop\Методическая работа\Консультации\-3BrPYnH-z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ravlik 1\Desktop\Методическая работа\Консультации\-3BrPYnH-z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876" cy="487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16140" cy="4869180"/>
            <wp:effectExtent l="0" t="0" r="3810" b="7620"/>
            <wp:docPr id="2" name="Рисунок 2" descr="C:\Users\Juravlik 1\Desktop\Методическая работа\Консультации\EZ6wq6xfFz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uravlik 1\Desktop\Методическая работа\Консультации\EZ6wq6xfFz8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836" cy="486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231380" cy="4899128"/>
            <wp:effectExtent l="0" t="0" r="7620" b="0"/>
            <wp:docPr id="3" name="Рисунок 3" descr="C:\Users\Juravlik 1\Desktop\Методическая работа\Консультации\JMj17vvH7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uravlik 1\Desktop\Методическая работа\Консультации\JMj17vvH7I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8069" cy="489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DEAA54" wp14:editId="4E393F77">
            <wp:extent cx="7299960" cy="5257800"/>
            <wp:effectExtent l="0" t="0" r="0" b="0"/>
            <wp:docPr id="4" name="Рисунок 4" descr="C:\Users\Juravlik 1\Desktop\Методическая работа\Консультации\SgcIKx5B-4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uravlik 1\Desktop\Методическая работа\Консультации\SgcIKx5B-4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2D0CEB" wp14:editId="12555683">
            <wp:extent cx="7330440" cy="5196309"/>
            <wp:effectExtent l="0" t="0" r="3810" b="4445"/>
            <wp:docPr id="5" name="Рисунок 5" descr="C:\Users\Juravlik 1\Desktop\Методическая работа\Консультации\TpkKhhxIU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uravlik 1\Desktop\Методическая работа\Консультации\TpkKhhxIUQ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083" cy="519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0440" cy="4899128"/>
            <wp:effectExtent l="0" t="0" r="3810" b="0"/>
            <wp:docPr id="6" name="Рисунок 6" descr="C:\Users\Juravlik 1\Desktop\Методическая работа\Консультации\vJlIDMh1q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uravlik 1\Desktop\Методическая работа\Консультации\vJlIDMh1qt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084" cy="489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299960" cy="4899128"/>
            <wp:effectExtent l="0" t="0" r="0" b="0"/>
            <wp:docPr id="7" name="Рисунок 7" descr="C:\Users\Juravlik 1\Desktop\Методическая работа\Консультации\vlr-VBl4l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uravlik 1\Desktop\Методическая работа\Консультации\vlr-VBl4lg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617" cy="489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95C8BA" wp14:editId="2F422E16">
            <wp:extent cx="7299960" cy="5196840"/>
            <wp:effectExtent l="0" t="0" r="0" b="3810"/>
            <wp:docPr id="8" name="Рисунок 8" descr="C:\Users\Juravlik 1\Desktop\Методическая работа\Консультации\vUUvvjbHVx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uravlik 1\Desktop\Методическая работа\Консультации\vUUvvjbHVxE (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617" cy="51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07580" cy="4899128"/>
            <wp:effectExtent l="0" t="0" r="7620" b="0"/>
            <wp:docPr id="9" name="Рисунок 9" descr="C:\Users\Juravlik 1\Desktop\Методическая работа\Консультации\WWcar82E6m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uravlik 1\Desktop\Методическая работа\Консультации\WWcar82E6m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4234" cy="489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Default="000E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07580" cy="5265420"/>
            <wp:effectExtent l="0" t="0" r="7620" b="0"/>
            <wp:docPr id="10" name="Рисунок 10" descr="C:\Users\Juravlik 1\Desktop\Методическая работа\Консультации\yFnom5joJ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uravlik 1\Desktop\Методическая работа\Консультации\yFnom5joJ_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580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0F8" w:rsidRPr="000E10F8" w:rsidRDefault="000E10F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E10F8" w:rsidRPr="000E10F8" w:rsidSect="000E10F8">
      <w:pgSz w:w="11906" w:h="16838"/>
      <w:pgMar w:top="142" w:right="140" w:bottom="426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70F"/>
    <w:rsid w:val="000A1836"/>
    <w:rsid w:val="000E10F8"/>
    <w:rsid w:val="00AF370F"/>
    <w:rsid w:val="00BD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Juravlik 1</dc:creator>
  <cp:keywords/>
  <dc:description/>
  <cp:lastModifiedBy>Juravlik 1</cp:lastModifiedBy>
  <cp:revision>2</cp:revision>
  <cp:lastPrinted>2022-04-04T08:24:00Z</cp:lastPrinted>
  <dcterms:created xsi:type="dcterms:W3CDTF">2022-04-04T08:15:00Z</dcterms:created>
  <dcterms:modified xsi:type="dcterms:W3CDTF">2022-04-04T08:32:00Z</dcterms:modified>
</cp:coreProperties>
</file>