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70" w:rsidRPr="009B4470" w:rsidRDefault="008746BD" w:rsidP="009B4470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9B4470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 xml:space="preserve">Конспект занятия по ФЭМП в средней группе </w:t>
      </w:r>
      <w:r w:rsidR="009B4470" w:rsidRPr="009B4470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 xml:space="preserve">                                                                    </w:t>
      </w:r>
      <w:r w:rsidRPr="009B4470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«Веселое путешествие</w:t>
      </w:r>
      <w:r w:rsidR="009B4470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»</w:t>
      </w:r>
    </w:p>
    <w:p w:rsidR="008746BD" w:rsidRPr="009B4470" w:rsidRDefault="008746BD" w:rsidP="009B4470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Продолжать учить соотносить цифру с количеством кругов на карточке. Закреплять знания о временах года; назывании и различении геометрических фигур. Упражнять в сравнении двух предметов по </w:t>
      </w:r>
      <w:proofErr w:type="spell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длине</w:t>
      </w: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</w:t>
      </w:r>
      <w:proofErr w:type="gramEnd"/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бозначать</w:t>
      </w:r>
      <w:proofErr w:type="spellEnd"/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 xml:space="preserve"> результаты сравнения соответствующими словами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</w:t>
      </w:r>
      <w:proofErr w:type="spell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длинный-короткий</w:t>
      </w:r>
      <w:proofErr w:type="spellEnd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</w:t>
      </w:r>
      <w:proofErr w:type="spell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длиннее-короче</w:t>
      </w:r>
      <w:proofErr w:type="spellEnd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Развивать умение сравнивать предметы по их пространственному расположению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(слева, справа)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Закреплять умение выкладывать из счетных палочек предметы по образцу, развивать пространственные и </w:t>
      </w:r>
      <w:r w:rsidRPr="008746B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конструктивные представления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Материал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Демонстрационный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Игрушки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(Медведь, волк)</w:t>
      </w: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;Г</w:t>
      </w:r>
      <w:proofErr w:type="gramEnd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еометрические фигуры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(круг, квадрат, треугольник, прямоугольник, овал)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Дощечки, разные по цвету и длине. Схема скворечника.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Раздаточный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Цифры (1-5, карточки с кружками, счетные палочки, геометрические фигуры.</w:t>
      </w:r>
      <w:proofErr w:type="gramEnd"/>
    </w:p>
    <w:p w:rsidR="008746BD" w:rsidRPr="008746BD" w:rsidRDefault="008746BD" w:rsidP="008746BD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8746BD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занятия.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сегодня я получила письмо от лесных зверей. Они приглашают нас в гости в свой лес. Хотите побывать в лесу? На чем же мы отправимся</w:t>
      </w: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?.</w:t>
      </w:r>
      <w:proofErr w:type="gramEnd"/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Отгадайте загадку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«По дороге едет дом,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Окна светлые кругом,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Носит обувь из резины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питается бензином»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(Автобус)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буду контролером. Пожалуйста, берите билеты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(карточки с определенным количеством кружков)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Уважаемые пассажиры, просьба </w:t>
      </w:r>
      <w:r w:rsidRPr="008746B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занять свои места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садятся на стульчики с соответствующей цифрой)</w:t>
      </w: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.П</w:t>
      </w:r>
      <w:proofErr w:type="gramEnd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риготовьте билеты, контролер проверит, верно ли вы </w:t>
      </w:r>
      <w:r w:rsidRPr="008746B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заняли свои места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Молодцы, все на своих местах. А теперь в путь! (Звучит песенка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«Вот мы в автобусе сидим…»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дети подпевают, выполняют движения под музыку).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Вот мы и приехали в лес. Кто нас встречает?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Медведь!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Мишка долго спал, проснулся, и не может понять, какое сейчас время года?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Весна!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в какое время года спал медведь</w:t>
      </w: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?. </w:t>
      </w:r>
      <w:proofErr w:type="gramEnd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будет после весны?. А после лета?.</w:t>
      </w: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Мишка говорит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«Спасибо, ребята, я все запомнил, побегу к своим друзьям»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Идём дальше. Кто нас встречает на полянке?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Волк!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</w:t>
      </w:r>
      <w:proofErr w:type="spell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Послушайте</w:t>
      </w: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</w:t>
      </w:r>
      <w:proofErr w:type="gramEnd"/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олк</w:t>
      </w:r>
      <w:proofErr w:type="spellEnd"/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 xml:space="preserve"> что-то говорит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-Ребята, у меня непослушные волчата. Я принес для них геометрические фигуры, а они их все перепутали. А ведь у меня они лежали каждая в своей коробочке. Поможете разобрать?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Да!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На крышечке этой коробочки </w:t>
      </w: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нарисована</w:t>
      </w:r>
      <w:proofErr w:type="gramEnd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какая фигура?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(Круг)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Найдите и положите мне все круги в коробочку.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(Аналогично дети собирают квадраты, прямоугольники, треугольники, овалы)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Молодцы, ребята! Волк нам говорит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«Спасибо»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Идём дальше. Ребята, нам на пути повстречался ручеек. Как же нам перебраться через него?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(Построить мостик)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А вот и дощечки для мостика. Чем дощечки отличаются друг от друга?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(Цветом)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Давайте сравним дощечки по длине. Что мы можем сказать?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Желтая дощечка короче </w:t>
      </w: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коричневой</w:t>
      </w:r>
      <w:proofErr w:type="gramEnd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Коричневая дощечка длиннее </w:t>
      </w: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желтой</w:t>
      </w:r>
      <w:proofErr w:type="gramEnd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Давайте проверим, какая дощечка подойдет для мостика?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перекидывают дощечки через ручеек)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Из какой дощечки получился мостик?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(Из коричневой)</w:t>
      </w: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.П</w:t>
      </w:r>
      <w:proofErr w:type="gramEnd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очему не получился из желтой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(Желтая дощечка короткая)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Молодцы! Перебираемся через ручеек по нашему мостку.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Физкультминутка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Солнышко, солнышко,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Золотое донышко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(Идут по кругу, взявшись за руки)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Гори, гори ясно, чтобы не погасло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(бегут по кругу)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Побежал в саду ручей,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Прилетели сто грачей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(летят по кругу)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сугробы тают, тают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(медленно приседают)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цветочки вырастают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(тянут руки вверх)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Отгадайте загадку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«На шесте дворец, во дворце певец, а зовут его…»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Скворец!</w:t>
      </w:r>
    </w:p>
    <w:p w:rsidR="008746BD" w:rsidRPr="008746BD" w:rsidRDefault="008746BD" w:rsidP="008746BD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какой прилетел скворец. Он просит, чтобы вы ему построили домик-скворечник из счетных палочек, такой же, как у него на картинке. Справитесь?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выкладывают скворечники из счетных палочек)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Летит скворец смотреть ваши домики. Костя, слева или справа присел скворец от твоего домика?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(Справа)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Ира, с какой стороны от твоего домика присел скворец?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(Слева)</w:t>
      </w:r>
      <w:proofErr w:type="gramStart"/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</w:t>
      </w:r>
      <w:proofErr w:type="gramEnd"/>
      <w:r w:rsidRPr="008746B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кворец говорит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«Спасибо, ребята! Полечу звать своих друзей-скворцов селиться в новые скворечники (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«Улетает»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).</w:t>
      </w:r>
    </w:p>
    <w:p w:rsidR="008746BD" w:rsidRPr="008746BD" w:rsidRDefault="008746BD" w:rsidP="008746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 что ж, ребята, а нам пора возвращаться в детский сад. Садимся в автобус, занимаем свои места. (Под песенку дети </w:t>
      </w:r>
      <w:r w:rsidRPr="008746B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«возвращаются»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в </w:t>
      </w:r>
      <w:r w:rsidRPr="008746B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группу</w:t>
      </w:r>
      <w:r w:rsidRPr="008746B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).</w:t>
      </w:r>
    </w:p>
    <w:p w:rsidR="0009617B" w:rsidRDefault="0009617B"/>
    <w:sectPr w:rsidR="0009617B" w:rsidSect="009B4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6BD"/>
    <w:rsid w:val="0009617B"/>
    <w:rsid w:val="005D610C"/>
    <w:rsid w:val="0087204E"/>
    <w:rsid w:val="008746BD"/>
    <w:rsid w:val="009B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7B"/>
  </w:style>
  <w:style w:type="paragraph" w:styleId="1">
    <w:name w:val="heading 1"/>
    <w:basedOn w:val="a"/>
    <w:link w:val="10"/>
    <w:uiPriority w:val="9"/>
    <w:qFormat/>
    <w:rsid w:val="00874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4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7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6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2022-03-12T17:01:00Z</cp:lastPrinted>
  <dcterms:created xsi:type="dcterms:W3CDTF">2022-01-07T14:54:00Z</dcterms:created>
  <dcterms:modified xsi:type="dcterms:W3CDTF">2022-03-12T17:08:00Z</dcterms:modified>
</cp:coreProperties>
</file>