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D57" w:rsidRDefault="00E10D57" w:rsidP="00E10D57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</w:p>
    <w:p w:rsidR="00547133" w:rsidRDefault="00547133" w:rsidP="0054713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FF0000"/>
          <w:sz w:val="52"/>
          <w:szCs w:val="52"/>
          <w:lang w:eastAsia="ru-RU"/>
        </w:rPr>
      </w:pPr>
      <w:bookmarkStart w:id="0" w:name="_GoBack"/>
      <w:r w:rsidRPr="0061335B">
        <w:rPr>
          <w:rFonts w:ascii="inherit" w:eastAsia="Times New Roman" w:hAnsi="inherit" w:cs="Times New Roman"/>
          <w:b/>
          <w:bCs/>
          <w:color w:val="FF0000"/>
          <w:sz w:val="52"/>
          <w:szCs w:val="52"/>
          <w:lang w:eastAsia="ru-RU"/>
        </w:rPr>
        <w:t>Что делать при первых симптомах</w:t>
      </w:r>
      <w:r>
        <w:rPr>
          <w:rFonts w:ascii="inherit" w:eastAsia="Times New Roman" w:hAnsi="inherit" w:cs="Times New Roman"/>
          <w:b/>
          <w:bCs/>
          <w:color w:val="FF0000"/>
          <w:sz w:val="52"/>
          <w:szCs w:val="52"/>
          <w:lang w:eastAsia="ru-RU"/>
        </w:rPr>
        <w:t xml:space="preserve"> ГРИППА</w:t>
      </w:r>
      <w:r w:rsidRPr="0061335B">
        <w:rPr>
          <w:rFonts w:ascii="inherit" w:eastAsia="Times New Roman" w:hAnsi="inherit" w:cs="Times New Roman"/>
          <w:b/>
          <w:bCs/>
          <w:color w:val="FF0000"/>
          <w:sz w:val="52"/>
          <w:szCs w:val="52"/>
          <w:lang w:eastAsia="ru-RU"/>
        </w:rPr>
        <w:t>?</w:t>
      </w:r>
    </w:p>
    <w:bookmarkEnd w:id="0"/>
    <w:p w:rsidR="00E10D57" w:rsidRDefault="00E10D57" w:rsidP="00E10D5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FF0000"/>
          <w:sz w:val="52"/>
          <w:szCs w:val="52"/>
          <w:lang w:eastAsia="ru-RU"/>
        </w:rPr>
      </w:pPr>
    </w:p>
    <w:p w:rsidR="00E10D57" w:rsidRDefault="00E10D57" w:rsidP="00E10D5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FF0000"/>
          <w:sz w:val="52"/>
          <w:szCs w:val="52"/>
          <w:lang w:eastAsia="ru-RU"/>
        </w:rPr>
      </w:pPr>
    </w:p>
    <w:p w:rsidR="00E10D57" w:rsidRDefault="00E10D57" w:rsidP="00E10D5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FF0000"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 wp14:anchorId="1C111154" wp14:editId="55D28347">
            <wp:extent cx="2815117" cy="1960058"/>
            <wp:effectExtent l="0" t="0" r="4445" b="2540"/>
            <wp:docPr id="1" name="Рисунок 1" descr="ÐÐ°ÑÑÐ¸Ð½ÐºÐ¸ Ð¿Ð¾ Ð·Ð°Ð¿ÑÐ¾ÑÑ ÐºÐ°ÑÑÐ¸Ð½ÐºÐ¸ Ð³ÑÐ¸Ð¿Ð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ºÐ°ÑÑÐ¸Ð½ÐºÐ¸ Ð³ÑÐ¸Ð¿Ð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633" cy="196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D57" w:rsidRPr="0061335B" w:rsidRDefault="00E10D57" w:rsidP="00E10D5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FF0000"/>
          <w:sz w:val="52"/>
          <w:szCs w:val="52"/>
          <w:lang w:eastAsia="ru-RU"/>
        </w:rPr>
      </w:pPr>
    </w:p>
    <w:p w:rsidR="00E10D57" w:rsidRDefault="00E10D57" w:rsidP="00E10D57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8"/>
          <w:szCs w:val="28"/>
          <w:lang w:eastAsia="ru-RU"/>
        </w:rPr>
      </w:pPr>
    </w:p>
    <w:p w:rsidR="00E10D57" w:rsidRPr="0061335B" w:rsidRDefault="00E10D57" w:rsidP="00E10D57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8"/>
          <w:szCs w:val="28"/>
          <w:lang w:eastAsia="ru-RU"/>
        </w:rPr>
      </w:pPr>
      <w:r w:rsidRPr="0061335B">
        <w:rPr>
          <w:rFonts w:ascii="OpenSans" w:eastAsia="Times New Roman" w:hAnsi="OpenSans" w:cs="Times New Roman"/>
          <w:color w:val="393838"/>
          <w:sz w:val="28"/>
          <w:szCs w:val="28"/>
          <w:lang w:eastAsia="ru-RU"/>
        </w:rPr>
        <w:t xml:space="preserve">В том случае, если у человека наблюдаются первые признаки гриппа, то первое, что необходимо сделать – </w:t>
      </w:r>
      <w:r w:rsidRPr="0061335B">
        <w:rPr>
          <w:rFonts w:ascii="OpenSans" w:eastAsia="Times New Roman" w:hAnsi="OpenSans" w:cs="Times New Roman"/>
          <w:b/>
          <w:color w:val="393838"/>
          <w:sz w:val="28"/>
          <w:szCs w:val="28"/>
          <w:lang w:eastAsia="ru-RU"/>
        </w:rPr>
        <w:t>это вызвать врача на дом</w:t>
      </w:r>
      <w:r w:rsidRPr="0061335B">
        <w:rPr>
          <w:rFonts w:ascii="OpenSans" w:eastAsia="Times New Roman" w:hAnsi="OpenSans" w:cs="Times New Roman"/>
          <w:color w:val="393838"/>
          <w:sz w:val="28"/>
          <w:szCs w:val="28"/>
          <w:lang w:eastAsia="ru-RU"/>
        </w:rPr>
        <w:t>. Главным поводом для вызова врача является высокая температура – свыше +38 ºС. Идти самостоятельно в поликлинику с такой температурой опасно не только для самого больного, но и для окружающих людей, которых больной может заразить. Особенно уязвимы к инфекции дети и пожилые люди, люди, страдающие сердечно-сосудистыми заболеваниями и заболеваниями почек. Однако умереть от токсического гриппа могут даже взрослые и здоровые люди. Такое развитие событий совершенно не исключено.</w:t>
      </w:r>
    </w:p>
    <w:p w:rsidR="00E10D57" w:rsidRPr="0061335B" w:rsidRDefault="00E10D57" w:rsidP="00E10D57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8"/>
          <w:szCs w:val="28"/>
          <w:lang w:eastAsia="ru-RU"/>
        </w:rPr>
      </w:pPr>
      <w:r w:rsidRPr="0061335B">
        <w:rPr>
          <w:rFonts w:ascii="OpenSans" w:eastAsia="Times New Roman" w:hAnsi="OpenSans" w:cs="Times New Roman"/>
          <w:b/>
          <w:color w:val="393838"/>
          <w:sz w:val="28"/>
          <w:szCs w:val="28"/>
          <w:lang w:eastAsia="ru-RU"/>
        </w:rPr>
        <w:t>До прихода врача</w:t>
      </w:r>
      <w:r w:rsidRPr="0061335B">
        <w:rPr>
          <w:rFonts w:ascii="OpenSans" w:eastAsia="Times New Roman" w:hAnsi="OpenSans" w:cs="Times New Roman"/>
          <w:color w:val="393838"/>
          <w:sz w:val="28"/>
          <w:szCs w:val="28"/>
          <w:lang w:eastAsia="ru-RU"/>
        </w:rPr>
        <w:t xml:space="preserve"> необходимо соблюдать постельный режим. Жаропонижающие и противовоспалительные средства лучше не принимать, если состояние больного удовлетворительное, так как их прием может исказить клиническую картину. Врач должен осмотреть больного и решить, стоит ли ему лечиться в домашних условиях, или же в условиях стационара. Если лечение будет проводиться дома, то врач назначит все необходимые лекарства.</w:t>
      </w:r>
    </w:p>
    <w:p w:rsidR="00E10D57" w:rsidRPr="0061335B" w:rsidRDefault="00E10D57" w:rsidP="00E10D57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8"/>
          <w:szCs w:val="28"/>
          <w:lang w:eastAsia="ru-RU"/>
        </w:rPr>
      </w:pPr>
      <w:r w:rsidRPr="0061335B">
        <w:rPr>
          <w:rFonts w:ascii="OpenSans" w:eastAsia="Times New Roman" w:hAnsi="OpenSans" w:cs="Times New Roman"/>
          <w:b/>
          <w:color w:val="393838"/>
          <w:sz w:val="28"/>
          <w:szCs w:val="28"/>
          <w:lang w:eastAsia="ru-RU"/>
        </w:rPr>
        <w:lastRenderedPageBreak/>
        <w:t>Большое значение</w:t>
      </w:r>
      <w:r w:rsidRPr="0061335B">
        <w:rPr>
          <w:rFonts w:ascii="OpenSans" w:eastAsia="Times New Roman" w:hAnsi="OpenSans" w:cs="Times New Roman"/>
          <w:color w:val="393838"/>
          <w:sz w:val="28"/>
          <w:szCs w:val="28"/>
          <w:lang w:eastAsia="ru-RU"/>
        </w:rPr>
        <w:t xml:space="preserve"> для скорейшего выздоровления имеют также правильная диета, употребление витаминов, обильное питье, соблюдение постельного режима.</w:t>
      </w:r>
    </w:p>
    <w:p w:rsidR="00E10D57" w:rsidRPr="007A1E1F" w:rsidRDefault="00E10D57" w:rsidP="00E10D57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</w:pPr>
    </w:p>
    <w:p w:rsidR="00E10D57" w:rsidRPr="007A1E1F" w:rsidRDefault="00E10D57" w:rsidP="00E10D57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</w:pPr>
    </w:p>
    <w:p w:rsidR="00E10D57" w:rsidRPr="007A1E1F" w:rsidRDefault="00E10D57" w:rsidP="00E10D57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</w:pPr>
    </w:p>
    <w:p w:rsidR="00E10D57" w:rsidRPr="007A1E1F" w:rsidRDefault="00E10D57" w:rsidP="00E10D57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</w:pPr>
    </w:p>
    <w:p w:rsidR="00E10D57" w:rsidRDefault="00E10D57" w:rsidP="00E10D57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</w:p>
    <w:p w:rsidR="00E10D57" w:rsidRDefault="00E10D57" w:rsidP="00E10D5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  <w:r>
        <w:rPr>
          <w:noProof/>
          <w:lang w:eastAsia="ru-RU"/>
        </w:rPr>
        <w:drawing>
          <wp:inline distT="0" distB="0" distL="0" distR="0" wp14:anchorId="08032ABD" wp14:editId="7C8B565E">
            <wp:extent cx="2609850" cy="3648075"/>
            <wp:effectExtent l="0" t="0" r="0" b="9525"/>
            <wp:docPr id="2" name="Рисунок 2" descr="ÐÐ°ÑÑÐ¸Ð½ÐºÐ¸ Ð¿Ð¾ Ð·Ð°Ð¿ÑÐ¾ÑÑ ÐºÐ°ÑÑÐ¸Ð½ÐºÐ¸ Ð³ÑÐ¸Ð¿Ð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ºÐ°ÑÑÐ¸Ð½ÐºÐ¸ Ð³ÑÐ¸Ð¿Ð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D57" w:rsidRDefault="00E10D57" w:rsidP="00E10D57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</w:p>
    <w:p w:rsidR="00E10D57" w:rsidRDefault="00E10D57" w:rsidP="00E10D57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</w:p>
    <w:p w:rsidR="00E10D57" w:rsidRDefault="00E10D57" w:rsidP="00E10D57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</w:p>
    <w:p w:rsidR="00E10D57" w:rsidRDefault="00E10D57" w:rsidP="00E10D57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</w:p>
    <w:p w:rsidR="00E10D57" w:rsidRDefault="00E10D57" w:rsidP="00E10D57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</w:p>
    <w:p w:rsidR="00E10D57" w:rsidRDefault="00E10D57" w:rsidP="00E10D57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</w:p>
    <w:p w:rsidR="00E10D57" w:rsidRDefault="00E10D57" w:rsidP="00E10D57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</w:p>
    <w:p w:rsidR="00E325D3" w:rsidRDefault="00E325D3"/>
    <w:sectPr w:rsidR="00E32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55"/>
    <w:rsid w:val="00547133"/>
    <w:rsid w:val="00C21255"/>
    <w:rsid w:val="00E10D57"/>
    <w:rsid w:val="00E3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C49A9-9FE4-4D54-89DC-A25D262E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dcterms:created xsi:type="dcterms:W3CDTF">2019-01-23T05:15:00Z</dcterms:created>
  <dcterms:modified xsi:type="dcterms:W3CDTF">2019-01-24T04:40:00Z</dcterms:modified>
</cp:coreProperties>
</file>