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8B" w:rsidRPr="003E5109" w:rsidRDefault="00C0588B" w:rsidP="003E5109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588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8DD9474" wp14:editId="67952465">
                <wp:extent cx="302895" cy="302895"/>
                <wp:effectExtent l="0" t="0" r="0" b="0"/>
                <wp:docPr id="1" name="AutoShape 1" descr="https://rs.mail.ru/d1452835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rs.mail.ru/d14528358.gi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="003E51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</w:t>
      </w:r>
      <w:r w:rsidRPr="00C0588B">
        <w:rPr>
          <w:rFonts w:ascii="Arial" w:eastAsia="Times New Roman" w:hAnsi="Arial" w:cs="Arial"/>
          <w:b/>
          <w:bCs/>
          <w:color w:val="000000"/>
          <w:sz w:val="40"/>
          <w:szCs w:val="40"/>
          <w:highlight w:val="yellow"/>
          <w:lang w:eastAsia="ru-RU"/>
        </w:rPr>
        <w:t>Общие сведения</w:t>
      </w:r>
    </w:p>
    <w:p w:rsidR="00094783" w:rsidRDefault="00094783" w:rsidP="00094783">
      <w:pPr>
        <w:shd w:val="clear" w:color="auto" w:fill="FFFFFF" w:themeFill="background1"/>
        <w:spacing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C0588B" w:rsidRPr="00C0588B" w:rsidRDefault="00094783" w:rsidP="00094783">
      <w:pPr>
        <w:shd w:val="clear" w:color="auto" w:fill="FFFFFF" w:themeFill="background1"/>
        <w:spacing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F5A186" wp14:editId="5CEB7D1C">
            <wp:extent cx="2588895" cy="1445895"/>
            <wp:effectExtent l="0" t="0" r="1905" b="1905"/>
            <wp:docPr id="3" name="Рисунок 3" descr="Картинки по запросу чесотка у дете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чесотка у детей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88B" w:rsidRPr="00C0588B" w:rsidRDefault="003E5109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history="1">
        <w:r w:rsidR="00C0588B" w:rsidRPr="00C0588B">
          <w:rPr>
            <w:rFonts w:ascii="Arial" w:eastAsia="Times New Roman" w:hAnsi="Arial" w:cs="Arial"/>
            <w:b/>
            <w:color w:val="008079"/>
            <w:sz w:val="26"/>
            <w:szCs w:val="26"/>
            <w:u w:val="single"/>
            <w:bdr w:val="none" w:sz="0" w:space="0" w:color="auto" w:frame="1"/>
            <w:lang w:eastAsia="ru-RU"/>
          </w:rPr>
          <w:t>Чесотку</w:t>
        </w:r>
      </w:hyperlink>
      <w:r w:rsidR="00C0588B"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вызывает клещ </w:t>
      </w:r>
      <w:proofErr w:type="spellStart"/>
      <w:r w:rsidR="00C0588B"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Sarcoptes</w:t>
      </w:r>
      <w:proofErr w:type="spellEnd"/>
      <w:r w:rsidR="00C0588B"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C0588B"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scabiei</w:t>
      </w:r>
      <w:proofErr w:type="spellEnd"/>
      <w:r w:rsidR="00C0588B"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называемый в народе чесоточным зуднем. Чаще всего заражение происходит при тесном контакте с больным.</w:t>
      </w:r>
    </w:p>
    <w:p w:rsidR="00C0588B" w:rsidRPr="00C0588B" w:rsidRDefault="00C0588B" w:rsidP="00C0588B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58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Причины заболевания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Чесотку вызывают самки чесоточного клеща. Они достигают в длину 0.3-0.4 мм и живут около 1 месяца. Попадая на кожу человека, они проделывают ходы под роговым слоем эпидермиса, откладывая ежедневно по 2-3 яйца. Из яиц </w:t>
      </w:r>
      <w:proofErr w:type="gramStart"/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вылупляются</w:t>
      </w:r>
      <w:proofErr w:type="gramEnd"/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личинки, которые через 2-3 недели превращаются в половозрелых особей.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Чесотка передается только от человека к человеку. Чаще всего заражение происходит при тесном контакте с больным. Этому способствует скученность населения, антисанитарная обстановка и беспорядочная половая жизнь. В редких случаях возможен путь передачи через предметы быта (постельное белье, полотенца, мочалка и т.д.). Среди детей инфекция может передаваться через игрушки, если ими предварительно пользовался больной ребенок.</w:t>
      </w:r>
    </w:p>
    <w:p w:rsidR="00C0588B" w:rsidRPr="00C0588B" w:rsidRDefault="00C0588B" w:rsidP="00C0588B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58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Симптомы чесотки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Чесотку можно заподозрить при сочетании интенсивного кожного зуда, усиливающегося в ночное время или после горячего душа и специфической сыпи. На коже можно обнаружить чесоточные ходы, которые выглядят как тонкие извилистые полоски длинной 3-15 мм с маленькой везикулой (пузырьком) на конце. Помимо чесоточных ходов сыпь может быть представлена папулами (небольшие прыщики) или маленькими мокнущими шелушащимися бляшками. Обычно страдают участки тела с тонкой кожей: </w:t>
      </w:r>
      <w:proofErr w:type="spellStart"/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сгибательная</w:t>
      </w:r>
      <w:proofErr w:type="spellEnd"/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поверхность лучезапястных суставов, разгибательная поверхность предплечий, локтевого сустава, боковые поверхности </w:t>
      </w: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туловища, межпальцевые промежутки, кожа в складке под молочными железами, наружные половые органы. У маленьких детей отмечают несколько иную локализацию чесотки: она поражает внутренние края стоп, подошвы, ладони, ягодицы, лицо и кожу головы.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Зуд обусловлен аллергической реакцией на экскременты клеща. Сильный зуд, сопровождающий чесотку, приходит к расчесам и экскориациям. Расчесывая кожу, больные нередко заносят на воспаленные участки кожи дополнительную бактериальную инфекцию. Вследствие этого чесотка может осложняться различными гнойничковыми инфекциями.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="00094783" w:rsidRPr="00094783">
        <w:rPr>
          <w:noProof/>
          <w:lang w:eastAsia="ru-RU"/>
        </w:rPr>
        <w:t xml:space="preserve"> </w:t>
      </w:r>
      <w:r w:rsidR="00094783">
        <w:rPr>
          <w:noProof/>
          <w:lang w:eastAsia="ru-RU"/>
        </w:rPr>
        <w:drawing>
          <wp:inline distT="0" distB="0" distL="0" distR="0" wp14:anchorId="5CACD08D" wp14:editId="3375FAAD">
            <wp:extent cx="2497455" cy="1828800"/>
            <wp:effectExtent l="0" t="0" r="0" b="0"/>
            <wp:docPr id="2" name="Рисунок 2" descr="Картинки по запросу чесотка у дете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есотка у детей картин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88B" w:rsidRPr="00C0588B" w:rsidRDefault="00C0588B" w:rsidP="00C0588B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58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Что можете сделать вы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Самопроизвольно чесотка никогда не проходит и может протекать многие месяцы и годы, временами обостряясь. Чтобы излечить больного чесоткой, достаточно уничтожить клеща и его яйца, что легко достигается применением местных средств. Не занимайтесь самолечением и не применяйте народные средства. В настоящее время разработан целый ряд эффективных препаратов для борьбы с эти заболеванием. Обратитесь к дерматологу, и вам будет назначено адекватное лечение.</w:t>
      </w:r>
    </w:p>
    <w:p w:rsidR="00C0588B" w:rsidRPr="00C0588B" w:rsidRDefault="00C0588B" w:rsidP="00C058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58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Кроме того следует знать, что при лечении чесотки важно провести максимально полную дезинфекцию своего жилья специальными средствами. Всю одежду больного, постельное белье, детские игрушки стирают в горячей воде или подвергают кипячению. Матрац, одеяло и другие вещи, которые нельзя постирать, дезинфицируют в дезинфекционной камере, проглаживают горячим утюгом или проветривают на воздухе в течение 5-7 дней.</w:t>
      </w:r>
    </w:p>
    <w:p w:rsidR="00B70AA9" w:rsidRDefault="00B70AA9"/>
    <w:sectPr w:rsidR="00B70AA9" w:rsidSect="0009478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2EFE"/>
    <w:multiLevelType w:val="multilevel"/>
    <w:tmpl w:val="200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B2B49"/>
    <w:multiLevelType w:val="multilevel"/>
    <w:tmpl w:val="A920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31"/>
    <w:rsid w:val="00094783"/>
    <w:rsid w:val="003E5109"/>
    <w:rsid w:val="00623A31"/>
    <w:rsid w:val="00B70AA9"/>
    <w:rsid w:val="00C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3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6120">
              <w:marLeft w:val="-150"/>
              <w:marRight w:val="-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89">
                  <w:marLeft w:val="0"/>
                  <w:marRight w:val="0"/>
                  <w:marTop w:val="0"/>
                  <w:marBottom w:val="225"/>
                  <w:divBdr>
                    <w:top w:val="single" w:sz="12" w:space="0" w:color="E6E6E6"/>
                    <w:left w:val="single" w:sz="12" w:space="0" w:color="E6E6E6"/>
                    <w:bottom w:val="single" w:sz="12" w:space="15" w:color="E6E6E6"/>
                    <w:right w:val="single" w:sz="12" w:space="0" w:color="E6E6E6"/>
                  </w:divBdr>
                </w:div>
                <w:div w:id="302778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1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03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4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4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28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3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4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6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4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health.mail.ru/disease/chesot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Общие сведения</vt:lpstr>
      <vt:lpstr>    </vt:lpstr>
      <vt:lpstr>    Причины заболевания</vt:lpstr>
      <vt:lpstr>    Симптомы чесотки</vt:lpstr>
      <vt:lpstr>    Что можете сделать вы</vt:lpstr>
    </vt:vector>
  </TitlesOfParts>
  <Company>ДС 66 к2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2016-01-20T11:21:00Z</dcterms:created>
  <dcterms:modified xsi:type="dcterms:W3CDTF">2016-01-22T04:52:00Z</dcterms:modified>
</cp:coreProperties>
</file>