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AFD" w:rsidRPr="00337AFD" w:rsidRDefault="00337AFD" w:rsidP="00251099">
      <w:pPr>
        <w:shd w:val="clear" w:color="auto" w:fill="FFFFFF"/>
        <w:spacing w:after="0" w:line="420" w:lineRule="atLeast"/>
        <w:jc w:val="center"/>
        <w:outlineLvl w:val="1"/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</w:pPr>
      <w:r w:rsidRPr="00337AFD">
        <w:rPr>
          <w:rFonts w:ascii="Arial" w:eastAsia="Times New Roman" w:hAnsi="Arial" w:cs="Arial"/>
          <w:b/>
          <w:bCs/>
          <w:color w:val="000000"/>
          <w:sz w:val="33"/>
          <w:szCs w:val="33"/>
          <w:lang w:eastAsia="ru-RU"/>
        </w:rPr>
        <w:t>План проведения педагогического совета «ВСОКО в дошкольной образовательной организации»</w:t>
      </w:r>
    </w:p>
    <w:p w:rsidR="00337AFD" w:rsidRPr="00337AFD" w:rsidRDefault="00337AFD" w:rsidP="00251099">
      <w:pPr>
        <w:shd w:val="clear" w:color="auto" w:fill="FFFFFF"/>
        <w:spacing w:before="252" w:after="168" w:line="288" w:lineRule="atLeast"/>
        <w:jc w:val="both"/>
        <w:outlineLvl w:val="4"/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</w:pPr>
      <w:r w:rsidRPr="00337AFD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  <w:t xml:space="preserve">Часть 1. Выступление </w:t>
      </w:r>
      <w:r w:rsidR="00251099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  <w:t>зам. заведующего по ВМР</w:t>
      </w:r>
      <w:r w:rsidRPr="00337AFD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  <w:t xml:space="preserve"> (руководителя ДОО)</w:t>
      </w:r>
    </w:p>
    <w:p w:rsidR="00337AFD" w:rsidRPr="00337AFD" w:rsidRDefault="00251099" w:rsidP="00251099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Зам. заведующего по ВМР</w:t>
      </w:r>
      <w:r w:rsidR="00337AFD"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(руководитель ДОО) выступает перед участниками педагогического совета: объявляет тему, ставит задачи, знакомит с основными тезисами. После выступления он проводит организационно-</w:t>
      </w:r>
      <w:proofErr w:type="spellStart"/>
      <w:r w:rsidR="00337AFD"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деятельностную</w:t>
      </w:r>
      <w:proofErr w:type="spellEnd"/>
      <w:r w:rsidR="00337AFD"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игру.</w:t>
      </w:r>
    </w:p>
    <w:p w:rsidR="00337AFD" w:rsidRPr="00337AFD" w:rsidRDefault="00337AFD" w:rsidP="00251099">
      <w:pPr>
        <w:shd w:val="clear" w:color="auto" w:fill="FFFFFF"/>
        <w:spacing w:before="252" w:after="168" w:line="288" w:lineRule="atLeast"/>
        <w:jc w:val="both"/>
        <w:outlineLvl w:val="4"/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</w:pPr>
      <w:r w:rsidRPr="00337AFD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  <w:t>Часть 2. Организационно-</w:t>
      </w:r>
      <w:proofErr w:type="spellStart"/>
      <w:r w:rsidRPr="00337AFD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  <w:t>деятельностная</w:t>
      </w:r>
      <w:proofErr w:type="spellEnd"/>
      <w:r w:rsidRPr="00337AFD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  <w:t xml:space="preserve"> игра</w:t>
      </w:r>
    </w:p>
    <w:p w:rsidR="00337AFD" w:rsidRPr="00337AFD" w:rsidRDefault="00337AFD" w:rsidP="00251099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Педагогический коллектив разбивается на 4 равные группы: «Администрация», «Педагоги», «Родители», «Воспитанники».</w:t>
      </w:r>
    </w:p>
    <w:p w:rsidR="00337AFD" w:rsidRDefault="00337AFD" w:rsidP="00251099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Игра начинается во всех командах одновременно. Старший воспитатель выдает командам заранее заготовленные карточки с заданием и вопросами с позиций четырех социальных групп. Игрокам дается 15 мин на обдумывание.</w:t>
      </w:r>
    </w:p>
    <w:p w:rsidR="00997935" w:rsidRDefault="00997935" w:rsidP="00251099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997935" w:rsidRDefault="00997935" w:rsidP="00251099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997935" w:rsidRDefault="00997935" w:rsidP="00251099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997935" w:rsidRDefault="00997935" w:rsidP="00251099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997935" w:rsidRDefault="00997935" w:rsidP="00251099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997935" w:rsidRDefault="00997935" w:rsidP="00251099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997935" w:rsidRDefault="00997935" w:rsidP="00251099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997935" w:rsidRDefault="00997935" w:rsidP="00251099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997935" w:rsidRDefault="00997935" w:rsidP="00251099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997935" w:rsidRDefault="00997935" w:rsidP="00251099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997935" w:rsidRPr="00337AFD" w:rsidRDefault="00997935" w:rsidP="00251099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337AFD" w:rsidRPr="003B332B" w:rsidRDefault="00337AFD" w:rsidP="00251099">
      <w:pPr>
        <w:shd w:val="clear" w:color="auto" w:fill="FFFFFF"/>
        <w:spacing w:after="0" w:line="420" w:lineRule="atLeast"/>
        <w:jc w:val="both"/>
        <w:rPr>
          <w:rFonts w:ascii="Arial" w:eastAsia="Times New Roman" w:hAnsi="Arial" w:cs="Arial"/>
          <w:color w:val="000000"/>
          <w:sz w:val="36"/>
          <w:szCs w:val="36"/>
          <w:bdr w:val="single" w:sz="6" w:space="5" w:color="D0D1D1" w:frame="1"/>
          <w:shd w:val="clear" w:color="auto" w:fill="FCEEDB"/>
          <w:lang w:eastAsia="ru-RU"/>
        </w:rPr>
      </w:pPr>
      <w:r w:rsidRPr="003B332B">
        <w:rPr>
          <w:rFonts w:ascii="Arial" w:eastAsia="Times New Roman" w:hAnsi="Arial" w:cs="Arial"/>
          <w:color w:val="000000"/>
          <w:sz w:val="36"/>
          <w:szCs w:val="36"/>
          <w:bdr w:val="single" w:sz="6" w:space="5" w:color="D0D1D1" w:frame="1"/>
          <w:shd w:val="clear" w:color="auto" w:fill="FCEEDB"/>
          <w:lang w:eastAsia="ru-RU"/>
        </w:rPr>
        <w:lastRenderedPageBreak/>
        <w:t>Задания для группы «Администрация»:</w:t>
      </w:r>
    </w:p>
    <w:p w:rsidR="00337AFD" w:rsidRPr="003B332B" w:rsidRDefault="00337AFD" w:rsidP="00251099">
      <w:pPr>
        <w:numPr>
          <w:ilvl w:val="0"/>
          <w:numId w:val="1"/>
        </w:numPr>
        <w:shd w:val="clear" w:color="auto" w:fill="FFFFFF"/>
        <w:spacing w:after="105" w:line="240" w:lineRule="auto"/>
        <w:jc w:val="both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3B332B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Сформулируйте ваше представление о ВСОКО.</w:t>
      </w:r>
    </w:p>
    <w:p w:rsidR="00337AFD" w:rsidRPr="003B332B" w:rsidRDefault="00337AFD" w:rsidP="00251099">
      <w:pPr>
        <w:numPr>
          <w:ilvl w:val="0"/>
          <w:numId w:val="1"/>
        </w:numPr>
        <w:shd w:val="clear" w:color="auto" w:fill="FFFFFF"/>
        <w:spacing w:after="105" w:line="240" w:lineRule="auto"/>
        <w:jc w:val="both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3B332B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Предложите возможные формы взаимодействия с воспитателями и помощи им в обеспечении качества образовательной деятельности.</w:t>
      </w:r>
    </w:p>
    <w:p w:rsidR="00337AFD" w:rsidRPr="003B332B" w:rsidRDefault="00337AFD" w:rsidP="00251099">
      <w:pPr>
        <w:shd w:val="clear" w:color="auto" w:fill="FFFFFF"/>
        <w:spacing w:after="0" w:line="420" w:lineRule="atLeast"/>
        <w:jc w:val="both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3B332B">
        <w:rPr>
          <w:rFonts w:ascii="Arial" w:eastAsia="Times New Roman" w:hAnsi="Arial" w:cs="Arial"/>
          <w:color w:val="000000"/>
          <w:sz w:val="36"/>
          <w:szCs w:val="36"/>
          <w:bdr w:val="single" w:sz="6" w:space="5" w:color="D0D1D1" w:frame="1"/>
          <w:shd w:val="clear" w:color="auto" w:fill="FCEEDB"/>
          <w:lang w:eastAsia="ru-RU"/>
        </w:rPr>
        <w:t>Задания для группы «Педагоги»:</w:t>
      </w:r>
    </w:p>
    <w:p w:rsidR="00337AFD" w:rsidRPr="003B332B" w:rsidRDefault="00337AFD" w:rsidP="00251099">
      <w:pPr>
        <w:numPr>
          <w:ilvl w:val="0"/>
          <w:numId w:val="2"/>
        </w:numPr>
        <w:shd w:val="clear" w:color="auto" w:fill="FFFFFF"/>
        <w:spacing w:after="105" w:line="240" w:lineRule="auto"/>
        <w:jc w:val="both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3B332B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Перечислите трудности в обеспечении качества образования в дошкольной образовательной организации.</w:t>
      </w:r>
    </w:p>
    <w:p w:rsidR="00337AFD" w:rsidRPr="003B332B" w:rsidRDefault="00337AFD" w:rsidP="00251099">
      <w:pPr>
        <w:numPr>
          <w:ilvl w:val="0"/>
          <w:numId w:val="2"/>
        </w:numPr>
        <w:shd w:val="clear" w:color="auto" w:fill="FFFFFF"/>
        <w:spacing w:after="105" w:line="240" w:lineRule="auto"/>
        <w:jc w:val="both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3B332B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Подготовьте предложения по преодолению этих трудностей (конкретные формы и методы работы).</w:t>
      </w:r>
    </w:p>
    <w:p w:rsidR="00337AFD" w:rsidRPr="003B332B" w:rsidRDefault="00337AFD" w:rsidP="00251099">
      <w:pPr>
        <w:shd w:val="clear" w:color="auto" w:fill="FFFFFF"/>
        <w:spacing w:after="0" w:line="420" w:lineRule="atLeast"/>
        <w:jc w:val="both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3B332B">
        <w:rPr>
          <w:rFonts w:ascii="Arial" w:eastAsia="Times New Roman" w:hAnsi="Arial" w:cs="Arial"/>
          <w:color w:val="000000"/>
          <w:sz w:val="36"/>
          <w:szCs w:val="36"/>
          <w:bdr w:val="single" w:sz="6" w:space="5" w:color="D0D1D1" w:frame="1"/>
          <w:shd w:val="clear" w:color="auto" w:fill="FCEEDB"/>
          <w:lang w:eastAsia="ru-RU"/>
        </w:rPr>
        <w:t>Задания для группы «Родители»:</w:t>
      </w:r>
    </w:p>
    <w:p w:rsidR="00337AFD" w:rsidRPr="003B332B" w:rsidRDefault="00337AFD" w:rsidP="00251099">
      <w:pPr>
        <w:numPr>
          <w:ilvl w:val="0"/>
          <w:numId w:val="3"/>
        </w:numPr>
        <w:shd w:val="clear" w:color="auto" w:fill="FFFFFF"/>
        <w:spacing w:after="105" w:line="240" w:lineRule="auto"/>
        <w:jc w:val="both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3B332B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Сформулируйте запросы, которые вы адресуете детскому са</w:t>
      </w:r>
      <w:bookmarkStart w:id="0" w:name="_GoBack"/>
      <w:bookmarkEnd w:id="0"/>
      <w:r w:rsidRPr="003B332B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ду.</w:t>
      </w:r>
    </w:p>
    <w:p w:rsidR="00337AFD" w:rsidRPr="003B332B" w:rsidRDefault="00337AFD" w:rsidP="00251099">
      <w:pPr>
        <w:numPr>
          <w:ilvl w:val="0"/>
          <w:numId w:val="3"/>
        </w:numPr>
        <w:shd w:val="clear" w:color="auto" w:fill="FFFFFF"/>
        <w:spacing w:after="105" w:line="240" w:lineRule="auto"/>
        <w:jc w:val="both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3B332B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Опишите ваше взаимодействие с воспитателями в организации жизнедеятельности детей в ДОО.</w:t>
      </w:r>
    </w:p>
    <w:p w:rsidR="00337AFD" w:rsidRPr="003B332B" w:rsidRDefault="00337AFD" w:rsidP="00251099">
      <w:pPr>
        <w:shd w:val="clear" w:color="auto" w:fill="FFFFFF"/>
        <w:spacing w:after="0" w:line="420" w:lineRule="atLeast"/>
        <w:jc w:val="both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3B332B">
        <w:rPr>
          <w:rFonts w:ascii="Arial" w:eastAsia="Times New Roman" w:hAnsi="Arial" w:cs="Arial"/>
          <w:color w:val="000000"/>
          <w:sz w:val="36"/>
          <w:szCs w:val="36"/>
          <w:bdr w:val="single" w:sz="6" w:space="5" w:color="D0D1D1" w:frame="1"/>
          <w:shd w:val="clear" w:color="auto" w:fill="FCEEDB"/>
          <w:lang w:eastAsia="ru-RU"/>
        </w:rPr>
        <w:t>Задания для группы «Воспитанники»:</w:t>
      </w:r>
    </w:p>
    <w:p w:rsidR="00337AFD" w:rsidRPr="003B332B" w:rsidRDefault="00337AFD" w:rsidP="00251099">
      <w:pPr>
        <w:numPr>
          <w:ilvl w:val="0"/>
          <w:numId w:val="4"/>
        </w:numPr>
        <w:shd w:val="clear" w:color="auto" w:fill="FFFFFF"/>
        <w:spacing w:after="105" w:line="240" w:lineRule="auto"/>
        <w:jc w:val="both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3B332B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Выскажите свои пожелания, каким должен быть детский сад.</w:t>
      </w:r>
    </w:p>
    <w:p w:rsidR="00337AFD" w:rsidRPr="003B332B" w:rsidRDefault="00337AFD" w:rsidP="00251099">
      <w:pPr>
        <w:numPr>
          <w:ilvl w:val="0"/>
          <w:numId w:val="4"/>
        </w:numPr>
        <w:shd w:val="clear" w:color="auto" w:fill="FFFFFF"/>
        <w:spacing w:after="105" w:line="240" w:lineRule="auto"/>
        <w:jc w:val="both"/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</w:pPr>
      <w:r w:rsidRPr="003B332B">
        <w:rPr>
          <w:rFonts w:ascii="Georgia" w:eastAsia="Times New Roman" w:hAnsi="Georgia" w:cs="Times New Roman"/>
          <w:color w:val="000000"/>
          <w:sz w:val="36"/>
          <w:szCs w:val="36"/>
          <w:lang w:eastAsia="ru-RU"/>
        </w:rPr>
        <w:t>Опишите воспитателя, которого вы хотите видеть в своей группе.</w:t>
      </w:r>
    </w:p>
    <w:p w:rsidR="00997935" w:rsidRDefault="00997935" w:rsidP="00251099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997935" w:rsidRDefault="00997935" w:rsidP="00251099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997935" w:rsidRDefault="00997935" w:rsidP="00251099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997935" w:rsidRDefault="00997935" w:rsidP="00251099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997935" w:rsidRDefault="00997935" w:rsidP="00251099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997935" w:rsidRDefault="00997935" w:rsidP="00251099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997935" w:rsidRDefault="00997935" w:rsidP="00251099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997935" w:rsidRDefault="00997935" w:rsidP="00251099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997935" w:rsidRDefault="00997935" w:rsidP="00251099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997935" w:rsidRDefault="00997935" w:rsidP="00251099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337AFD" w:rsidRPr="00337AFD" w:rsidRDefault="00337AFD" w:rsidP="00251099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После выполнения задания команды меняются местами — переходят в следующую социальную группу. В конце игры старший воспитатель подводит итоги работы команд и коллектива в целом.</w:t>
      </w:r>
    </w:p>
    <w:p w:rsidR="00337AFD" w:rsidRPr="00337AFD" w:rsidRDefault="00337AFD" w:rsidP="00251099">
      <w:pPr>
        <w:shd w:val="clear" w:color="auto" w:fill="FFFFFF"/>
        <w:spacing w:after="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37AFD">
        <w:rPr>
          <w:rFonts w:ascii="Georgia" w:eastAsia="Times New Roman" w:hAnsi="Georgia" w:cs="Times New Roman"/>
          <w:i/>
          <w:iCs/>
          <w:color w:val="000000"/>
          <w:sz w:val="27"/>
          <w:szCs w:val="27"/>
          <w:lang w:eastAsia="ru-RU"/>
        </w:rPr>
        <w:t>Примечание. </w:t>
      </w: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До педагогического совета воспитатели проводят организационно-</w:t>
      </w:r>
      <w:proofErr w:type="spellStart"/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деятельностную</w:t>
      </w:r>
      <w:proofErr w:type="spellEnd"/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игру с родителями на родительских собраниях. Итоги проведенных игр обсуждаются на педагогическом совете.</w:t>
      </w:r>
    </w:p>
    <w:p w:rsidR="00337AFD" w:rsidRPr="00337AFD" w:rsidRDefault="00337AFD" w:rsidP="00251099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Подбор и характер вопросов зависят от целей игры, профессиональной компетентности игроков и того, на каком уровне в данный момент предлагается решить проблему.</w:t>
      </w:r>
    </w:p>
    <w:p w:rsidR="00337AFD" w:rsidRPr="00337AFD" w:rsidRDefault="00337AFD" w:rsidP="00251099">
      <w:pPr>
        <w:shd w:val="clear" w:color="auto" w:fill="FFFFFF"/>
        <w:spacing w:before="252" w:after="168" w:line="288" w:lineRule="atLeast"/>
        <w:jc w:val="both"/>
        <w:outlineLvl w:val="4"/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</w:pPr>
      <w:r w:rsidRPr="00337AFD">
        <w:rPr>
          <w:rFonts w:ascii="Georgia" w:eastAsia="Times New Roman" w:hAnsi="Georgia" w:cs="Times New Roman"/>
          <w:b/>
          <w:bCs/>
          <w:color w:val="000000"/>
          <w:sz w:val="30"/>
          <w:szCs w:val="30"/>
          <w:lang w:eastAsia="ru-RU"/>
        </w:rPr>
        <w:t>Часть 3. Представление результатов педагогического совета (проект)</w:t>
      </w:r>
    </w:p>
    <w:p w:rsidR="00337AFD" w:rsidRPr="00337AFD" w:rsidRDefault="00337AFD" w:rsidP="00251099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Результат работы — решение педагогического совета, в проекте которого могут быть поручения:</w:t>
      </w:r>
    </w:p>
    <w:p w:rsidR="00337AFD" w:rsidRPr="00337AFD" w:rsidRDefault="00251099" w:rsidP="00251099">
      <w:pPr>
        <w:numPr>
          <w:ilvl w:val="0"/>
          <w:numId w:val="5"/>
        </w:numPr>
        <w:shd w:val="clear" w:color="auto" w:fill="FFFFFF"/>
        <w:spacing w:after="105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Зам. заведующего</w:t>
      </w:r>
      <w:r w:rsidR="00B01CD0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по ВМР</w:t>
      </w:r>
      <w:r w:rsidR="00337AFD"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разработать и провести теоретические и практические занятия с педагогическим коллективом по освоению современных образовательных технологий.</w:t>
      </w:r>
    </w:p>
    <w:p w:rsidR="00337AFD" w:rsidRPr="00337AFD" w:rsidRDefault="00337AFD" w:rsidP="00251099">
      <w:pPr>
        <w:numPr>
          <w:ilvl w:val="0"/>
          <w:numId w:val="5"/>
        </w:numPr>
        <w:shd w:val="clear" w:color="auto" w:fill="FFFFFF"/>
        <w:spacing w:after="105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Обобщить опыт воспитателей, эффективно использующих интерактивные образовательные технологии в работе с воспитанниками и их родителями.</w:t>
      </w:r>
    </w:p>
    <w:p w:rsidR="00337AFD" w:rsidRPr="00337AFD" w:rsidRDefault="00337AFD" w:rsidP="00251099">
      <w:pPr>
        <w:numPr>
          <w:ilvl w:val="0"/>
          <w:numId w:val="5"/>
        </w:numPr>
        <w:shd w:val="clear" w:color="auto" w:fill="FFFFFF"/>
        <w:spacing w:after="105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Воспитателям организовывать образовательную деятельность на основе </w:t>
      </w:r>
      <w:proofErr w:type="spellStart"/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компетентностного</w:t>
      </w:r>
      <w:proofErr w:type="spellEnd"/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подхода с учетом требований ФГОС ДО и </w:t>
      </w:r>
      <w:proofErr w:type="spellStart"/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Профстандарта</w:t>
      </w:r>
      <w:proofErr w:type="spellEnd"/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педагога.</w:t>
      </w:r>
    </w:p>
    <w:p w:rsidR="00337AFD" w:rsidRPr="00337AFD" w:rsidRDefault="00B01CD0" w:rsidP="00251099">
      <w:pPr>
        <w:numPr>
          <w:ilvl w:val="0"/>
          <w:numId w:val="5"/>
        </w:numPr>
        <w:shd w:val="clear" w:color="auto" w:fill="FFFFFF"/>
        <w:spacing w:after="105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Рассмотреть </w:t>
      </w:r>
      <w:r w:rsidR="00337AFD"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на методических заседаниях вопрос о совершенствовании качества образования в условиях реализации ФГОС </w:t>
      </w:r>
      <w:proofErr w:type="gramStart"/>
      <w:r w:rsidR="00337AFD"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ДО</w:t>
      </w:r>
      <w:proofErr w:type="gramEnd"/>
      <w:r w:rsidR="00337AFD"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.</w:t>
      </w:r>
    </w:p>
    <w:p w:rsidR="00251099" w:rsidRDefault="00251099" w:rsidP="00251099">
      <w:pPr>
        <w:shd w:val="clear" w:color="auto" w:fill="FFFFFF"/>
        <w:spacing w:after="15" w:line="420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251099" w:rsidRDefault="00251099" w:rsidP="00251099">
      <w:pPr>
        <w:shd w:val="clear" w:color="auto" w:fill="FFFFFF"/>
        <w:spacing w:after="15" w:line="420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251099" w:rsidRDefault="00251099" w:rsidP="00251099">
      <w:pPr>
        <w:shd w:val="clear" w:color="auto" w:fill="FFFFFF"/>
        <w:spacing w:after="15" w:line="420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251099" w:rsidRDefault="00251099" w:rsidP="00251099">
      <w:pPr>
        <w:shd w:val="clear" w:color="auto" w:fill="FFFFFF"/>
        <w:spacing w:after="15" w:line="420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B01CD0" w:rsidRDefault="00B01CD0" w:rsidP="00251099">
      <w:pPr>
        <w:shd w:val="clear" w:color="auto" w:fill="FFFFFF"/>
        <w:spacing w:after="15" w:line="420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B01CD0" w:rsidRDefault="00B01CD0" w:rsidP="00251099">
      <w:pPr>
        <w:shd w:val="clear" w:color="auto" w:fill="FFFFFF"/>
        <w:spacing w:after="15" w:line="420" w:lineRule="atLeast"/>
        <w:jc w:val="both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</w:p>
    <w:p w:rsidR="00337AFD" w:rsidRPr="00337AFD" w:rsidRDefault="00337AFD" w:rsidP="004611B0">
      <w:pPr>
        <w:shd w:val="clear" w:color="auto" w:fill="FFFFFF"/>
        <w:spacing w:after="15" w:line="420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337AF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Тезисы выступления </w:t>
      </w:r>
      <w:r w:rsidR="004611B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зам. заведующего по ВМР</w:t>
      </w:r>
      <w:r w:rsidRPr="00337AFD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(руководителя ДОО)</w:t>
      </w:r>
    </w:p>
    <w:p w:rsidR="00337AFD" w:rsidRPr="00337AFD" w:rsidRDefault="00337AFD" w:rsidP="00251099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Каждый субъект образовательных отношений (педагоги, воспитанники, родители воспитанников, администрация ДОО и пр.) заинтересован в обеспечении качества образования. Однако однозначного определения понятия «качество дошкольного образования» нет, а его оценка — проблема.</w:t>
      </w:r>
    </w:p>
    <w:p w:rsidR="00337AFD" w:rsidRPr="00337AFD" w:rsidRDefault="00337AFD" w:rsidP="00251099">
      <w:pPr>
        <w:shd w:val="clear" w:color="auto" w:fill="FFFFFF"/>
        <w:spacing w:after="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37AFD">
        <w:rPr>
          <w:rFonts w:ascii="Georgia" w:eastAsia="Times New Roman" w:hAnsi="Georgia" w:cs="Times New Roman"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352550" cy="1352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7AFD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Что вкладывают в понятие «качество образования» участники образовательных отношений</w:t>
      </w:r>
    </w:p>
    <w:p w:rsidR="00337AFD" w:rsidRPr="00337AFD" w:rsidRDefault="00337AFD" w:rsidP="00251099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Участники образовательных отношений по-разному определяют «качество дошкольного образования»:</w:t>
      </w:r>
    </w:p>
    <w:p w:rsidR="00337AFD" w:rsidRPr="00337AFD" w:rsidRDefault="00337AFD" w:rsidP="0025109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37AFD">
        <w:rPr>
          <w:rFonts w:ascii="Arial" w:eastAsia="Times New Roman" w:hAnsi="Arial" w:cs="Arial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родители воспитанников</w:t>
      </w: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соотносят его с развитием способностей и индивидуальности детей, уровнем их подготовленности к дальнейшему обучению в школе;</w:t>
      </w:r>
    </w:p>
    <w:p w:rsidR="00337AFD" w:rsidRPr="00337AFD" w:rsidRDefault="00337AFD" w:rsidP="0025109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для </w:t>
      </w:r>
      <w:r w:rsidRPr="00337AFD">
        <w:rPr>
          <w:rFonts w:ascii="Arial" w:eastAsia="Times New Roman" w:hAnsi="Arial" w:cs="Arial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воспитателей</w:t>
      </w: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 качество означает наличие качественного образовательного плана, методических материалов и развивающей предметно-пространственной среды ДОО, соответствующей требованиям ФГОС </w:t>
      </w:r>
      <w:proofErr w:type="gramStart"/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ДО</w:t>
      </w:r>
      <w:proofErr w:type="gramEnd"/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;</w:t>
      </w:r>
    </w:p>
    <w:p w:rsidR="00337AFD" w:rsidRPr="00337AFD" w:rsidRDefault="00337AFD" w:rsidP="0025109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для </w:t>
      </w:r>
      <w:r w:rsidRPr="00337AFD">
        <w:rPr>
          <w:rFonts w:ascii="Arial" w:eastAsia="Times New Roman" w:hAnsi="Arial" w:cs="Arial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воспитанников</w:t>
      </w: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качество образования связано с климатом в группе и уровнем организации жизнедеятельности детско-взрослого коллектива;</w:t>
      </w:r>
    </w:p>
    <w:p w:rsidR="00337AFD" w:rsidRDefault="00337AFD" w:rsidP="0025109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для </w:t>
      </w:r>
      <w:r w:rsidRPr="00337AFD">
        <w:rPr>
          <w:rFonts w:ascii="Arial" w:eastAsia="Times New Roman" w:hAnsi="Arial" w:cs="Arial"/>
          <w:color w:val="000000"/>
          <w:sz w:val="24"/>
          <w:szCs w:val="24"/>
          <w:bdr w:val="single" w:sz="6" w:space="5" w:color="D0D1D1" w:frame="1"/>
          <w:shd w:val="clear" w:color="auto" w:fill="FCEEDB"/>
          <w:lang w:eastAsia="ru-RU"/>
        </w:rPr>
        <w:t>общества</w:t>
      </w: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качество связано с теми ценностными ориентациями, и более широко — ценностями воспитанников, которые найдут свое выражение, например, в социализации и последующей учебной деятельности.</w:t>
      </w:r>
    </w:p>
    <w:p w:rsidR="004611B0" w:rsidRDefault="004611B0" w:rsidP="004611B0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4611B0" w:rsidRPr="00337AFD" w:rsidRDefault="004611B0" w:rsidP="004611B0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</w:p>
    <w:p w:rsidR="004611B0" w:rsidRDefault="00337AFD" w:rsidP="00251099">
      <w:pPr>
        <w:shd w:val="clear" w:color="auto" w:fill="FFFFFF"/>
        <w:spacing w:after="0" w:line="420" w:lineRule="atLeast"/>
        <w:jc w:val="both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  <w:r w:rsidRPr="00337AFD">
        <w:rPr>
          <w:rFonts w:ascii="Georgia" w:eastAsia="Times New Roman" w:hAnsi="Georgia" w:cs="Times New Roman"/>
          <w:b/>
          <w:bCs/>
          <w:noProof/>
          <w:color w:val="000000"/>
          <w:sz w:val="27"/>
          <w:szCs w:val="27"/>
          <w:lang w:eastAsia="ru-RU"/>
        </w:rPr>
        <w:lastRenderedPageBreak/>
        <w:drawing>
          <wp:inline distT="0" distB="0" distL="0" distR="0">
            <wp:extent cx="1352550" cy="13525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1B0" w:rsidRDefault="004611B0" w:rsidP="00251099">
      <w:pPr>
        <w:shd w:val="clear" w:color="auto" w:fill="FFFFFF"/>
        <w:spacing w:after="0" w:line="420" w:lineRule="atLeast"/>
        <w:jc w:val="both"/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</w:pPr>
    </w:p>
    <w:p w:rsidR="00337AFD" w:rsidRPr="00337AFD" w:rsidRDefault="00337AFD" w:rsidP="00251099">
      <w:pPr>
        <w:shd w:val="clear" w:color="auto" w:fill="FFFFFF"/>
        <w:spacing w:after="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37AFD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Системный подход к качеству образования</w:t>
      </w:r>
    </w:p>
    <w:p w:rsidR="00337AFD" w:rsidRPr="00337AFD" w:rsidRDefault="00337AFD" w:rsidP="00251099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 точки зрения системного подхода качество образования как интегративный системный объект — это качество не только конечных результатов, но и всех процессов, которые влияют на конечный результат.</w:t>
      </w:r>
    </w:p>
    <w:p w:rsidR="00337AFD" w:rsidRPr="00337AFD" w:rsidRDefault="00337AFD" w:rsidP="00251099">
      <w:pPr>
        <w:shd w:val="clear" w:color="auto" w:fill="FFFFFF"/>
        <w:spacing w:after="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gramStart"/>
      <w:r w:rsidRPr="00337AFD">
        <w:rPr>
          <w:rFonts w:ascii="Georgia" w:eastAsia="Times New Roman" w:hAnsi="Georgia" w:cs="Times New Roman"/>
          <w:color w:val="329A32"/>
          <w:sz w:val="27"/>
          <w:szCs w:val="27"/>
          <w:u w:val="single"/>
          <w:lang w:eastAsia="ru-RU"/>
        </w:rPr>
        <w:t>Федеральный закон от 29.12.2012 № 273-ФЗ</w:t>
      </w: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 «Об образовании в Российской Федерации» определяет качество образования как комплексную характеристику образовательной деятельности и подготовки детей, которая выражает степень их соответствия федеральным государственным образовательным стандартам, образовательным стандартам, федеральным государственным требованиям и (или) потребностям физического или юридического лица, в интересах которого осуществляется образовательная деятельность, в т. ч. степень достижения планируемых результатов образовательной программы.</w:t>
      </w:r>
      <w:proofErr w:type="gramEnd"/>
    </w:p>
    <w:p w:rsidR="00337AFD" w:rsidRPr="00337AFD" w:rsidRDefault="00337AFD" w:rsidP="00251099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Система качества образования в ДОО синтезируется из качества целей, условий, процесса, конечного результата.</w:t>
      </w:r>
    </w:p>
    <w:p w:rsidR="00337AFD" w:rsidRPr="00337AFD" w:rsidRDefault="00337AFD" w:rsidP="00251099">
      <w:pPr>
        <w:shd w:val="clear" w:color="auto" w:fill="FFFFFF"/>
        <w:spacing w:after="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37AFD">
        <w:rPr>
          <w:rFonts w:ascii="Georgia" w:eastAsia="Times New Roman" w:hAnsi="Georgia" w:cs="Times New Roman"/>
          <w:b/>
          <w:bCs/>
          <w:noProof/>
          <w:color w:val="000000"/>
          <w:sz w:val="27"/>
          <w:szCs w:val="27"/>
          <w:lang w:eastAsia="ru-RU"/>
        </w:rPr>
        <w:drawing>
          <wp:inline distT="0" distB="0" distL="0" distR="0">
            <wp:extent cx="1352550" cy="1352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337AFD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>Компетентностный</w:t>
      </w:r>
      <w:proofErr w:type="spellEnd"/>
      <w:r w:rsidRPr="00337AFD">
        <w:rPr>
          <w:rFonts w:ascii="Georgia" w:eastAsia="Times New Roman" w:hAnsi="Georgia" w:cs="Times New Roman"/>
          <w:b/>
          <w:bCs/>
          <w:color w:val="000000"/>
          <w:sz w:val="27"/>
          <w:szCs w:val="27"/>
          <w:lang w:eastAsia="ru-RU"/>
        </w:rPr>
        <w:t xml:space="preserve"> подход к качеству образования</w:t>
      </w:r>
    </w:p>
    <w:p w:rsidR="00337AFD" w:rsidRPr="00337AFD" w:rsidRDefault="00337AFD" w:rsidP="00251099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proofErr w:type="spellStart"/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Компетентностный</w:t>
      </w:r>
      <w:proofErr w:type="spellEnd"/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 xml:space="preserve"> подход — одно из важных концептуальных положений обновления содержания дошкольного образования.</w:t>
      </w:r>
    </w:p>
    <w:p w:rsidR="00337AFD" w:rsidRPr="00337AFD" w:rsidRDefault="00337AFD" w:rsidP="00251099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Он реализуется, если:</w:t>
      </w:r>
    </w:p>
    <w:p w:rsidR="00337AFD" w:rsidRPr="00337AFD" w:rsidRDefault="00337AFD" w:rsidP="00251099">
      <w:pPr>
        <w:numPr>
          <w:ilvl w:val="0"/>
          <w:numId w:val="7"/>
        </w:numPr>
        <w:shd w:val="clear" w:color="auto" w:fill="FFFFFF"/>
        <w:spacing w:after="105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воспитатели моделируют жизненные ситуации, в ходе которых воспитанники осваивают разные виды деятельности (коммуникативную, игровую, познавательно-исследовательскую, изобразительную и др.), приобретают необходимый социальный опыт;</w:t>
      </w:r>
    </w:p>
    <w:p w:rsidR="00337AFD" w:rsidRPr="00337AFD" w:rsidRDefault="00337AFD" w:rsidP="00251099">
      <w:pPr>
        <w:numPr>
          <w:ilvl w:val="0"/>
          <w:numId w:val="7"/>
        </w:numPr>
        <w:shd w:val="clear" w:color="auto" w:fill="FFFFFF"/>
        <w:spacing w:after="105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педагоги внедряют интерактивные образовательные технологии, которые требуют демонстрации уровней позитивного развития детей дошкольного возраста;</w:t>
      </w:r>
    </w:p>
    <w:p w:rsidR="00337AFD" w:rsidRPr="00337AFD" w:rsidRDefault="00337AFD" w:rsidP="00251099">
      <w:pPr>
        <w:numPr>
          <w:ilvl w:val="0"/>
          <w:numId w:val="7"/>
        </w:numPr>
        <w:shd w:val="clear" w:color="auto" w:fill="FFFFFF"/>
        <w:spacing w:after="105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администрация ДОО обеспечивает общественно-государственное управление для реализации запросов потребителей образовательных услуг и ответственность детского сада за результаты деятельности;</w:t>
      </w:r>
    </w:p>
    <w:p w:rsidR="00337AFD" w:rsidRPr="00337AFD" w:rsidRDefault="00337AFD" w:rsidP="00251099">
      <w:pPr>
        <w:numPr>
          <w:ilvl w:val="0"/>
          <w:numId w:val="7"/>
        </w:numPr>
        <w:shd w:val="clear" w:color="auto" w:fill="FFFFFF"/>
        <w:spacing w:after="105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администрация ДОО обеспечивает социальное партнерство;</w:t>
      </w:r>
    </w:p>
    <w:p w:rsidR="00337AFD" w:rsidRPr="00337AFD" w:rsidRDefault="00337AFD" w:rsidP="00251099">
      <w:pPr>
        <w:numPr>
          <w:ilvl w:val="0"/>
          <w:numId w:val="7"/>
        </w:numPr>
        <w:shd w:val="clear" w:color="auto" w:fill="FFFFFF"/>
        <w:spacing w:after="105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администрация ДОО внедряет стимулирующие системы оплаты труда воспитателям за «точки прироста»;</w:t>
      </w:r>
    </w:p>
    <w:p w:rsidR="00337AFD" w:rsidRPr="00337AFD" w:rsidRDefault="00337AFD" w:rsidP="00251099">
      <w:pPr>
        <w:numPr>
          <w:ilvl w:val="0"/>
          <w:numId w:val="7"/>
        </w:numPr>
        <w:shd w:val="clear" w:color="auto" w:fill="FFFFFF"/>
        <w:spacing w:after="105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администрация ДОО привлекает общественных экспертов для оценки качества деятельности ДОО;</w:t>
      </w:r>
    </w:p>
    <w:p w:rsidR="00337AFD" w:rsidRPr="00337AFD" w:rsidRDefault="00337AFD" w:rsidP="00251099">
      <w:pPr>
        <w:numPr>
          <w:ilvl w:val="0"/>
          <w:numId w:val="7"/>
        </w:numPr>
        <w:shd w:val="clear" w:color="auto" w:fill="FFFFFF"/>
        <w:spacing w:after="105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администрация ДОО совершенствует управление с учетом провозглашенных приоритетных направлений в образовательной политике и т. д.</w:t>
      </w:r>
    </w:p>
    <w:p w:rsidR="00337AFD" w:rsidRPr="00337AFD" w:rsidRDefault="00337AFD" w:rsidP="00251099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Чтобы реализовать основную миссию ДОО — полноценное проживание ребенком всех периодов детства и подготовка его к жизни — необходимо принципиально изменить отношения ДОО с внешней средой. Такие отношения должны обеспечивать:</w:t>
      </w:r>
    </w:p>
    <w:p w:rsidR="00337AFD" w:rsidRPr="00337AFD" w:rsidRDefault="00337AFD" w:rsidP="00251099">
      <w:pPr>
        <w:numPr>
          <w:ilvl w:val="0"/>
          <w:numId w:val="8"/>
        </w:numPr>
        <w:shd w:val="clear" w:color="auto" w:fill="FFFFFF"/>
        <w:spacing w:after="105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открытость ДОО;</w:t>
      </w:r>
    </w:p>
    <w:p w:rsidR="00337AFD" w:rsidRPr="00337AFD" w:rsidRDefault="00337AFD" w:rsidP="00251099">
      <w:pPr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ориентацию на потребности местного сообщества и активный поиск социальных партнеров и источников дополнительного ресурсного обеспечения (финансового, информационного</w:t>
      </w: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br/>
        <w:t>и т. п.);</w:t>
      </w:r>
    </w:p>
    <w:p w:rsidR="00337AFD" w:rsidRPr="00337AFD" w:rsidRDefault="00337AFD" w:rsidP="00251099">
      <w:pPr>
        <w:numPr>
          <w:ilvl w:val="0"/>
          <w:numId w:val="8"/>
        </w:numPr>
        <w:shd w:val="clear" w:color="auto" w:fill="FFFFFF"/>
        <w:spacing w:after="105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адекватность и своевременность реакции ДОО на изменения внешней среды.</w:t>
      </w:r>
    </w:p>
    <w:p w:rsidR="00337AFD" w:rsidRPr="00337AFD" w:rsidRDefault="00337AFD" w:rsidP="00251099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Также администрация и педагоги должны уделять внимание качественным изменениям внутренней среды ДОО (реализации современных образовательных технологий, уровню профессионализма воспитателей, организационной культуре).</w:t>
      </w:r>
    </w:p>
    <w:p w:rsidR="00337AFD" w:rsidRPr="00337AFD" w:rsidRDefault="00337AFD" w:rsidP="00251099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Качественные изменения внутренней среды ДОО обеспечивают:</w:t>
      </w:r>
    </w:p>
    <w:p w:rsidR="00337AFD" w:rsidRPr="00337AFD" w:rsidRDefault="00337AFD" w:rsidP="00251099">
      <w:pPr>
        <w:numPr>
          <w:ilvl w:val="0"/>
          <w:numId w:val="9"/>
        </w:numPr>
        <w:shd w:val="clear" w:color="auto" w:fill="FFFFFF"/>
        <w:spacing w:after="105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адаптивность, комфортность и успешность воспитания и образования детей;</w:t>
      </w:r>
    </w:p>
    <w:p w:rsidR="00337AFD" w:rsidRPr="00337AFD" w:rsidRDefault="00337AFD" w:rsidP="00251099">
      <w:pPr>
        <w:numPr>
          <w:ilvl w:val="0"/>
          <w:numId w:val="9"/>
        </w:numPr>
        <w:shd w:val="clear" w:color="auto" w:fill="FFFFFF"/>
        <w:spacing w:after="105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lastRenderedPageBreak/>
        <w:t>освоение педагогами продуктивных образовательных технологий;</w:t>
      </w:r>
    </w:p>
    <w:p w:rsidR="00337AFD" w:rsidRPr="00337AFD" w:rsidRDefault="00337AFD" w:rsidP="00251099">
      <w:pPr>
        <w:numPr>
          <w:ilvl w:val="0"/>
          <w:numId w:val="9"/>
        </w:numPr>
        <w:shd w:val="clear" w:color="auto" w:fill="FFFFFF"/>
        <w:spacing w:after="105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оптимальное соотношение видов деятельности воспитанников, их интеллектуальной, эмоциональной и физической активности;</w:t>
      </w:r>
    </w:p>
    <w:p w:rsidR="00337AFD" w:rsidRPr="00337AFD" w:rsidRDefault="00337AFD" w:rsidP="00251099">
      <w:pPr>
        <w:numPr>
          <w:ilvl w:val="0"/>
          <w:numId w:val="9"/>
        </w:numPr>
        <w:shd w:val="clear" w:color="auto" w:fill="FFFFFF"/>
        <w:spacing w:after="105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развитие толерантности и реализации субъектной позиции всех участников образовательных отношений.</w:t>
      </w:r>
    </w:p>
    <w:p w:rsidR="00337AFD" w:rsidRPr="00337AFD" w:rsidRDefault="00337AFD" w:rsidP="00251099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Кроме того, чтобы обеспечить качество образования, необходимо формировать и развивать социальные компетенции у воспитанников и профессиональные компетенции воспитателей.</w:t>
      </w:r>
    </w:p>
    <w:p w:rsidR="00337AFD" w:rsidRPr="00337AFD" w:rsidRDefault="00337AFD" w:rsidP="00251099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37AFD">
        <w:rPr>
          <w:rFonts w:ascii="Arial" w:eastAsia="Times New Roman" w:hAnsi="Arial" w:cs="Arial"/>
          <w:color w:val="6F6F6F"/>
          <w:sz w:val="17"/>
          <w:szCs w:val="17"/>
          <w:bdr w:val="single" w:sz="6" w:space="2" w:color="E1E1E1" w:frame="1"/>
          <w:shd w:val="clear" w:color="auto" w:fill="FFFFFF"/>
          <w:lang w:eastAsia="ru-RU"/>
        </w:rPr>
        <w:t>+</w:t>
      </w:r>
    </w:p>
    <w:p w:rsidR="00337AFD" w:rsidRPr="00337AFD" w:rsidRDefault="00337AFD" w:rsidP="00251099">
      <w:pPr>
        <w:shd w:val="clear" w:color="auto" w:fill="FFFFFF"/>
        <w:spacing w:after="240" w:line="420" w:lineRule="atLeast"/>
        <w:jc w:val="both"/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</w:pPr>
      <w:r w:rsidRPr="00337AFD">
        <w:rPr>
          <w:rFonts w:ascii="Georgia" w:eastAsia="Times New Roman" w:hAnsi="Georgia" w:cs="Times New Roman"/>
          <w:color w:val="000000"/>
          <w:sz w:val="27"/>
          <w:szCs w:val="27"/>
          <w:lang w:eastAsia="ru-RU"/>
        </w:rPr>
        <w:t>В данном контексте развитие современной ДОО связано с моделированием целостной социальной системы, в состав которой входят три подсистемы. Эти подсистемы подчиняются единой стратегии, но требуют разной тактики в управлении их развитием</w:t>
      </w:r>
    </w:p>
    <w:p w:rsidR="007F2FEE" w:rsidRPr="00337AFD" w:rsidRDefault="00BD204B" w:rsidP="002510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F2FEE" w:rsidRPr="00337AFD" w:rsidSect="00A00F73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04B" w:rsidRDefault="00BD204B" w:rsidP="004611B0">
      <w:pPr>
        <w:spacing w:after="0" w:line="240" w:lineRule="auto"/>
      </w:pPr>
      <w:r>
        <w:separator/>
      </w:r>
    </w:p>
  </w:endnote>
  <w:endnote w:type="continuationSeparator" w:id="0">
    <w:p w:rsidR="00BD204B" w:rsidRDefault="00BD204B" w:rsidP="0046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72485"/>
      <w:docPartObj>
        <w:docPartGallery w:val="Page Numbers (Bottom of Page)"/>
        <w:docPartUnique/>
      </w:docPartObj>
    </w:sdtPr>
    <w:sdtEndPr/>
    <w:sdtContent>
      <w:p w:rsidR="004611B0" w:rsidRDefault="002411E1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B332B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4611B0" w:rsidRDefault="004611B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04B" w:rsidRDefault="00BD204B" w:rsidP="004611B0">
      <w:pPr>
        <w:spacing w:after="0" w:line="240" w:lineRule="auto"/>
      </w:pPr>
      <w:r>
        <w:separator/>
      </w:r>
    </w:p>
  </w:footnote>
  <w:footnote w:type="continuationSeparator" w:id="0">
    <w:p w:rsidR="00BD204B" w:rsidRDefault="00BD204B" w:rsidP="004611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1984"/>
    <w:multiLevelType w:val="multilevel"/>
    <w:tmpl w:val="13E8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D17FDC"/>
    <w:multiLevelType w:val="multilevel"/>
    <w:tmpl w:val="F2B48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52E7C"/>
    <w:multiLevelType w:val="multilevel"/>
    <w:tmpl w:val="1AA47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F7750F"/>
    <w:multiLevelType w:val="multilevel"/>
    <w:tmpl w:val="1098D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FA30BE"/>
    <w:multiLevelType w:val="multilevel"/>
    <w:tmpl w:val="3DF8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106209"/>
    <w:multiLevelType w:val="multilevel"/>
    <w:tmpl w:val="86C22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9B69D5"/>
    <w:multiLevelType w:val="multilevel"/>
    <w:tmpl w:val="B01CD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797001"/>
    <w:multiLevelType w:val="multilevel"/>
    <w:tmpl w:val="6A62B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9B014E"/>
    <w:multiLevelType w:val="multilevel"/>
    <w:tmpl w:val="8FC8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547D"/>
    <w:rsid w:val="00126EDA"/>
    <w:rsid w:val="00146407"/>
    <w:rsid w:val="002411E1"/>
    <w:rsid w:val="00251099"/>
    <w:rsid w:val="002F0588"/>
    <w:rsid w:val="00337AFD"/>
    <w:rsid w:val="003B332B"/>
    <w:rsid w:val="004611B0"/>
    <w:rsid w:val="0048547D"/>
    <w:rsid w:val="006622E5"/>
    <w:rsid w:val="00861558"/>
    <w:rsid w:val="00997935"/>
    <w:rsid w:val="00A00F73"/>
    <w:rsid w:val="00B01CD0"/>
    <w:rsid w:val="00B5295C"/>
    <w:rsid w:val="00BD204B"/>
    <w:rsid w:val="00D44CCA"/>
    <w:rsid w:val="00EF3F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F73"/>
  </w:style>
  <w:style w:type="paragraph" w:styleId="2">
    <w:name w:val="heading 2"/>
    <w:basedOn w:val="a"/>
    <w:link w:val="20"/>
    <w:uiPriority w:val="9"/>
    <w:qFormat/>
    <w:rsid w:val="00337A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37AF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337AFD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37A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37AF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337AF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comment-right-informer-wr">
    <w:name w:val="comment-right-informer-wr"/>
    <w:basedOn w:val="a0"/>
    <w:rsid w:val="00337AFD"/>
  </w:style>
  <w:style w:type="paragraph" w:styleId="a3">
    <w:name w:val="Normal (Web)"/>
    <w:basedOn w:val="a"/>
    <w:uiPriority w:val="99"/>
    <w:semiHidden/>
    <w:unhideWhenUsed/>
    <w:rsid w:val="00337A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ed">
    <w:name w:val="highlighted"/>
    <w:basedOn w:val="a0"/>
    <w:rsid w:val="00337AFD"/>
  </w:style>
  <w:style w:type="character" w:styleId="a4">
    <w:name w:val="Hyperlink"/>
    <w:basedOn w:val="a0"/>
    <w:uiPriority w:val="99"/>
    <w:semiHidden/>
    <w:unhideWhenUsed/>
    <w:rsid w:val="00337AF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05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0588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461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611B0"/>
  </w:style>
  <w:style w:type="paragraph" w:styleId="a9">
    <w:name w:val="footer"/>
    <w:basedOn w:val="a"/>
    <w:link w:val="aa"/>
    <w:uiPriority w:val="99"/>
    <w:unhideWhenUsed/>
    <w:rsid w:val="004611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611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6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32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1121</Words>
  <Characters>6396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Juravlik 1</cp:lastModifiedBy>
  <cp:revision>8</cp:revision>
  <cp:lastPrinted>2021-11-12T05:58:00Z</cp:lastPrinted>
  <dcterms:created xsi:type="dcterms:W3CDTF">2021-07-24T12:12:00Z</dcterms:created>
  <dcterms:modified xsi:type="dcterms:W3CDTF">2021-11-12T05:59:00Z</dcterms:modified>
</cp:coreProperties>
</file>