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239" w:rsidRDefault="00945239" w:rsidP="003F65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83A629"/>
          <w:sz w:val="39"/>
          <w:szCs w:val="39"/>
        </w:rPr>
      </w:pPr>
      <w:r>
        <w:rPr>
          <w:rFonts w:ascii="Arial" w:hAnsi="Arial" w:cs="Arial"/>
          <w:color w:val="83A629"/>
          <w:sz w:val="39"/>
          <w:szCs w:val="39"/>
        </w:rPr>
        <w:t xml:space="preserve">Конспект </w:t>
      </w:r>
      <w:proofErr w:type="spellStart"/>
      <w:r>
        <w:rPr>
          <w:rFonts w:ascii="Arial" w:hAnsi="Arial" w:cs="Arial"/>
          <w:color w:val="83A629"/>
          <w:sz w:val="39"/>
          <w:szCs w:val="39"/>
        </w:rPr>
        <w:t>нод</w:t>
      </w:r>
      <w:proofErr w:type="spellEnd"/>
      <w:r>
        <w:rPr>
          <w:rFonts w:ascii="Arial" w:hAnsi="Arial" w:cs="Arial"/>
          <w:color w:val="83A629"/>
          <w:sz w:val="39"/>
          <w:szCs w:val="39"/>
        </w:rPr>
        <w:t xml:space="preserve"> Городецкая роспись </w:t>
      </w:r>
    </w:p>
    <w:p w:rsidR="00945239" w:rsidRDefault="00CC7E28" w:rsidP="0094523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5"/>
          <w:szCs w:val="25"/>
        </w:rPr>
      </w:pPr>
      <w:r w:rsidRPr="00CC7E28">
        <w:rPr>
          <w:rFonts w:ascii="Arial" w:hAnsi="Arial" w:cs="Arial"/>
          <w:color w:val="83A629"/>
          <w:sz w:val="39"/>
          <w:szCs w:val="39"/>
        </w:rPr>
        <w:t>:</w:t>
      </w:r>
      <w:r w:rsidR="00945239" w:rsidRPr="00945239">
        <w:rPr>
          <w:rFonts w:ascii="Arial" w:hAnsi="Arial" w:cs="Arial"/>
          <w:color w:val="111111"/>
          <w:sz w:val="25"/>
          <w:szCs w:val="25"/>
          <w:u w:val="single"/>
          <w:bdr w:val="none" w:sz="0" w:space="0" w:color="auto" w:frame="1"/>
        </w:rPr>
        <w:t xml:space="preserve"> </w:t>
      </w:r>
      <w:r w:rsidR="00945239">
        <w:rPr>
          <w:rFonts w:ascii="Arial" w:hAnsi="Arial" w:cs="Arial"/>
          <w:color w:val="111111"/>
          <w:sz w:val="25"/>
          <w:szCs w:val="25"/>
          <w:u w:val="single"/>
          <w:bdr w:val="none" w:sz="0" w:space="0" w:color="auto" w:frame="1"/>
        </w:rPr>
        <w:t>Цель</w:t>
      </w:r>
      <w:r w:rsidR="00945239">
        <w:rPr>
          <w:rFonts w:ascii="Arial" w:hAnsi="Arial" w:cs="Arial"/>
          <w:color w:val="111111"/>
          <w:sz w:val="25"/>
          <w:szCs w:val="25"/>
        </w:rPr>
        <w:t>: </w:t>
      </w:r>
      <w:r w:rsidR="00945239">
        <w:rPr>
          <w:rStyle w:val="a4"/>
          <w:rFonts w:ascii="Arial" w:hAnsi="Arial" w:cs="Arial"/>
          <w:color w:val="111111"/>
          <w:sz w:val="25"/>
          <w:szCs w:val="25"/>
          <w:bdr w:val="none" w:sz="0" w:space="0" w:color="auto" w:frame="1"/>
        </w:rPr>
        <w:t>Познакомить</w:t>
      </w:r>
      <w:r w:rsidR="00945239">
        <w:rPr>
          <w:rFonts w:ascii="Arial" w:hAnsi="Arial" w:cs="Arial"/>
          <w:color w:val="111111"/>
          <w:sz w:val="25"/>
          <w:szCs w:val="25"/>
        </w:rPr>
        <w:t> с характерными особенностями </w:t>
      </w:r>
      <w:r w:rsidR="00945239">
        <w:rPr>
          <w:rStyle w:val="a4"/>
          <w:rFonts w:ascii="Arial" w:hAnsi="Arial" w:cs="Arial"/>
          <w:color w:val="111111"/>
          <w:sz w:val="25"/>
          <w:szCs w:val="25"/>
          <w:bdr w:val="none" w:sz="0" w:space="0" w:color="auto" w:frame="1"/>
        </w:rPr>
        <w:t>городецкой росписи</w:t>
      </w:r>
      <w:r w:rsidR="00945239">
        <w:rPr>
          <w:rFonts w:ascii="Arial" w:hAnsi="Arial" w:cs="Arial"/>
          <w:color w:val="111111"/>
          <w:sz w:val="25"/>
          <w:szCs w:val="25"/>
        </w:rPr>
        <w:t>. Формировать представление об элементах </w:t>
      </w:r>
      <w:r w:rsidR="00945239">
        <w:rPr>
          <w:rStyle w:val="a4"/>
          <w:rFonts w:ascii="Arial" w:hAnsi="Arial" w:cs="Arial"/>
          <w:color w:val="111111"/>
          <w:sz w:val="25"/>
          <w:szCs w:val="25"/>
          <w:bdr w:val="none" w:sz="0" w:space="0" w:color="auto" w:frame="1"/>
        </w:rPr>
        <w:t>городецкого узора</w:t>
      </w:r>
      <w:r w:rsidR="00945239">
        <w:rPr>
          <w:rFonts w:ascii="Arial" w:hAnsi="Arial" w:cs="Arial"/>
          <w:color w:val="111111"/>
          <w:sz w:val="25"/>
          <w:szCs w:val="25"/>
        </w:rPr>
        <w:t>. Воспитать у детей интерес к народным мастерам. Развивать художественный вкус, умение любоваться предметами народного творчества. Учить расписывать разделочную доску, используя элементы </w:t>
      </w:r>
      <w:r w:rsidR="00945239">
        <w:rPr>
          <w:rStyle w:val="a4"/>
          <w:rFonts w:ascii="Arial" w:hAnsi="Arial" w:cs="Arial"/>
          <w:color w:val="111111"/>
          <w:sz w:val="25"/>
          <w:szCs w:val="25"/>
          <w:bdr w:val="none" w:sz="0" w:space="0" w:color="auto" w:frame="1"/>
        </w:rPr>
        <w:t>городецкой росписи</w:t>
      </w:r>
      <w:r w:rsidR="00945239">
        <w:rPr>
          <w:rFonts w:ascii="Arial" w:hAnsi="Arial" w:cs="Arial"/>
          <w:color w:val="111111"/>
          <w:sz w:val="25"/>
          <w:szCs w:val="25"/>
        </w:rPr>
        <w:t>.</w:t>
      </w:r>
    </w:p>
    <w:p w:rsidR="00945239" w:rsidRDefault="00945239" w:rsidP="00CC7E28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color w:val="83A629"/>
          <w:sz w:val="39"/>
          <w:szCs w:val="39"/>
          <w:lang w:eastAsia="ru-RU"/>
        </w:rPr>
      </w:pPr>
    </w:p>
    <w:p w:rsidR="00CC7E28" w:rsidRPr="00CC7E28" w:rsidRDefault="00945239" w:rsidP="00CC7E28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color w:val="83A629"/>
          <w:sz w:val="39"/>
          <w:szCs w:val="39"/>
          <w:lang w:eastAsia="ru-RU"/>
        </w:rPr>
      </w:pPr>
      <w:r>
        <w:rPr>
          <w:rFonts w:ascii="Arial" w:eastAsia="Times New Roman" w:hAnsi="Arial" w:cs="Arial"/>
          <w:color w:val="83A629"/>
          <w:sz w:val="39"/>
          <w:szCs w:val="39"/>
          <w:lang w:eastAsia="ru-RU"/>
        </w:rPr>
        <w:t>ХОД ЗАНЯТИЯ</w:t>
      </w:r>
    </w:p>
    <w:p w:rsidR="00CC7E28" w:rsidRPr="00945239" w:rsidRDefault="00CC7E28" w:rsidP="00CC7E2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45239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 часть</w:t>
      </w:r>
      <w:r w:rsidRPr="0094523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CC7E28" w:rsidRPr="00945239" w:rsidRDefault="00CC7E28" w:rsidP="00CC7E2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45239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4523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Сегодня мы с вами побываем в музее </w:t>
      </w:r>
      <w:r w:rsidRPr="00945239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Городецких мастеров</w:t>
      </w:r>
      <w:r w:rsidRPr="0094523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где </w:t>
      </w:r>
      <w:r w:rsidRPr="00945239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познакомимся с их изделиями</w:t>
      </w:r>
      <w:r w:rsidRPr="0094523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Много-много лет назад, в </w:t>
      </w:r>
      <w:r w:rsidRPr="00945239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городе Городец</w:t>
      </w:r>
      <w:r w:rsidRPr="0094523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что недалеко от </w:t>
      </w:r>
      <w:r w:rsidRPr="00945239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города Нижнего Новгорода</w:t>
      </w:r>
      <w:r w:rsidRPr="0094523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возник этот промысел. Отсюда и название – </w:t>
      </w:r>
      <w:r w:rsidRPr="00945239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Городецкий</w:t>
      </w:r>
      <w:r w:rsidRPr="0094523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. Авторы – </w:t>
      </w:r>
      <w:proofErr w:type="spellStart"/>
      <w:r w:rsidRPr="0094523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крестьяне</w:t>
      </w:r>
      <w:proofErr w:type="gramStart"/>
      <w:r w:rsidRPr="0094523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</w:t>
      </w:r>
      <w:r w:rsidRPr="00945239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</w:t>
      </w:r>
      <w:proofErr w:type="gramEnd"/>
      <w:r w:rsidRPr="00945239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оторые</w:t>
      </w:r>
      <w:proofErr w:type="spellEnd"/>
      <w:r w:rsidRPr="00945239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стремились украсить предметы быта</w:t>
      </w:r>
      <w:r w:rsidRPr="0094523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деревянную посуду, мебель, прялки и другие вещи нарядными, яркими узорами.</w:t>
      </w:r>
    </w:p>
    <w:p w:rsidR="00CC7E28" w:rsidRPr="00945239" w:rsidRDefault="00CC7E28" w:rsidP="00CC7E2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4523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Дети вместе с воспитателем рассматривают изделия </w:t>
      </w:r>
      <w:r w:rsidRPr="00945239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городецких мастеров</w:t>
      </w:r>
      <w:r w:rsidRPr="0094523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элементы узоров </w:t>
      </w:r>
      <w:r w:rsidRPr="00945239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росписи</w:t>
      </w:r>
      <w:r w:rsidRPr="0094523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краски, используемые мастерами.</w:t>
      </w:r>
    </w:p>
    <w:p w:rsidR="00CC7E28" w:rsidRPr="00945239" w:rsidRDefault="00CC7E28" w:rsidP="00CC7E2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45239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4523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: </w:t>
      </w:r>
      <w:proofErr w:type="spellStart"/>
      <w:r w:rsidRPr="0094523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Ребята</w:t>
      </w:r>
      <w:proofErr w:type="gramStart"/>
      <w:r w:rsidRPr="0094523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</w:t>
      </w:r>
      <w:r w:rsidRPr="00945239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</w:t>
      </w:r>
      <w:proofErr w:type="spellEnd"/>
      <w:proofErr w:type="gramEnd"/>
      <w:r w:rsidRPr="00945239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сейчас я загадаю вам загадки</w:t>
      </w:r>
      <w:r w:rsidRPr="0094523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945239" w:rsidRPr="00945239" w:rsidRDefault="00CC7E28" w:rsidP="00945239">
      <w:pPr>
        <w:pStyle w:val="headline"/>
        <w:shd w:val="clear" w:color="auto" w:fill="FFFFFF"/>
        <w:spacing w:before="208" w:beforeAutospacing="0" w:after="208" w:afterAutospacing="0"/>
        <w:rPr>
          <w:rFonts w:ascii="Arial" w:hAnsi="Arial" w:cs="Arial"/>
          <w:color w:val="111111"/>
          <w:sz w:val="28"/>
          <w:szCs w:val="28"/>
        </w:rPr>
      </w:pPr>
      <w:r w:rsidRPr="00945239">
        <w:rPr>
          <w:rFonts w:ascii="Arial" w:hAnsi="Arial" w:cs="Arial"/>
          <w:color w:val="111111"/>
          <w:sz w:val="28"/>
          <w:szCs w:val="28"/>
        </w:rPr>
        <w:t xml:space="preserve">1. </w:t>
      </w:r>
      <w:proofErr w:type="gramStart"/>
      <w:r w:rsidRPr="00945239">
        <w:rPr>
          <w:rFonts w:ascii="Arial" w:hAnsi="Arial" w:cs="Arial"/>
          <w:color w:val="111111"/>
          <w:sz w:val="28"/>
          <w:szCs w:val="28"/>
        </w:rPr>
        <w:t>Словно чудо тут и там распускается… </w:t>
      </w:r>
      <w:r w:rsidRPr="00945239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(розан</w:t>
      </w:r>
      <w:proofErr w:type="gramEnd"/>
    </w:p>
    <w:p w:rsidR="00CC7E28" w:rsidRPr="00945239" w:rsidRDefault="00CC7E28" w:rsidP="00CC7E2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4523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2. Она круглая, как чашка, а зовут её … </w:t>
      </w:r>
      <w:r w:rsidRPr="0094523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(ромашка)</w:t>
      </w:r>
      <w:r w:rsidRPr="0094523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CC7E28" w:rsidRPr="00945239" w:rsidRDefault="00CC7E28" w:rsidP="00CC7E2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4523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3. Ей в жару не будет жарко. Она в воде, она … </w:t>
      </w:r>
      <w:r w:rsidRPr="0094523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(купавка)</w:t>
      </w:r>
      <w:r w:rsidRPr="0094523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CC7E28" w:rsidRPr="00945239" w:rsidRDefault="00CC7E28" w:rsidP="00CC7E2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4523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4. Он не броский, круглый он нераскрывшийся … </w:t>
      </w:r>
      <w:r w:rsidRPr="0094523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(бутон)</w:t>
      </w:r>
    </w:p>
    <w:p w:rsidR="00CC7E28" w:rsidRPr="00945239" w:rsidRDefault="00CC7E28" w:rsidP="00CC7E2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4523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Понравилось вам в музее? Чем? </w:t>
      </w:r>
      <w:r w:rsidRPr="0094523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(яркие краски, цветы, кони красивые, как в сказке и т. д.)</w:t>
      </w:r>
    </w:p>
    <w:p w:rsidR="00945239" w:rsidRDefault="00945239" w:rsidP="009452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CC7E28" w:rsidRPr="00945239" w:rsidRDefault="00CC7E28" w:rsidP="009452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4523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Из какого материала изделия </w:t>
      </w:r>
      <w:r w:rsidRPr="00945239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Городецких мастеров</w:t>
      </w:r>
      <w:r w:rsidRPr="0094523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? </w:t>
      </w:r>
      <w:r w:rsidRPr="0094523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(из дерева)</w:t>
      </w:r>
    </w:p>
    <w:p w:rsidR="00CC7E28" w:rsidRPr="00945239" w:rsidRDefault="00CC7E28" w:rsidP="00CC7E2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4523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Да, </w:t>
      </w:r>
      <w:r w:rsidRPr="00945239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городецкая роспись</w:t>
      </w:r>
      <w:r w:rsidRPr="0094523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выполняется только по дереву. Давайте рассмотрим внимательно элементы этой </w:t>
      </w:r>
      <w:r w:rsidRPr="00945239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росписи</w:t>
      </w:r>
      <w:r w:rsidRPr="0094523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(Дети вслед за воспитателем находят листья, розы, купавы, бутоны, ромашки и называют их.)</w:t>
      </w:r>
    </w:p>
    <w:p w:rsidR="00CC7E28" w:rsidRPr="00945239" w:rsidRDefault="00CC7E28" w:rsidP="00CC7E2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4523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Какие краски используют мастера? </w:t>
      </w:r>
      <w:r w:rsidRPr="0094523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называют)</w:t>
      </w:r>
      <w:r w:rsidRPr="0094523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CC7E28" w:rsidRPr="00945239" w:rsidRDefault="00CC7E28" w:rsidP="00CC7E2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4523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А теперь я вам хочу показать, как создается такой узор </w:t>
      </w:r>
      <w:r w:rsidRPr="0094523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(рисует отдельные узоры)</w:t>
      </w:r>
      <w:r w:rsidRPr="0094523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CC7E28" w:rsidRPr="00945239" w:rsidRDefault="00CC7E28" w:rsidP="00CC7E28">
      <w:pPr>
        <w:shd w:val="clear" w:color="auto" w:fill="FFFFFF"/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4523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Сегодня мы с вами будем расписывать разделочные доски для мамы.</w:t>
      </w:r>
    </w:p>
    <w:p w:rsidR="00CC7E28" w:rsidRPr="00945239" w:rsidRDefault="00CC7E28" w:rsidP="00CC7E2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45239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4523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Ребята, а теперь подумайте, что делает нарядными и живыми </w:t>
      </w:r>
      <w:r w:rsidRPr="00945239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городецкие узоры</w:t>
      </w:r>
      <w:r w:rsidRPr="0094523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? </w:t>
      </w:r>
      <w:r w:rsidRPr="0094523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(Оживки.)</w:t>
      </w:r>
    </w:p>
    <w:p w:rsidR="00CC7E28" w:rsidRPr="00945239" w:rsidRDefault="00CC7E28" w:rsidP="00CC7E28">
      <w:pPr>
        <w:shd w:val="clear" w:color="auto" w:fill="FFFFFF"/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4523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Да это белая и чёрная оживки.</w:t>
      </w:r>
    </w:p>
    <w:p w:rsidR="00CC7E28" w:rsidRPr="00945239" w:rsidRDefault="00CC7E28" w:rsidP="00CC7E2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45239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(Воспитатель показывает, как рисуются элементы </w:t>
      </w:r>
      <w:r w:rsidRPr="00945239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Городецкой росписи</w:t>
      </w:r>
      <w:r w:rsidRPr="0094523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.)</w:t>
      </w:r>
    </w:p>
    <w:p w:rsidR="00CC7E28" w:rsidRPr="00945239" w:rsidRDefault="00CC7E28" w:rsidP="00CC7E28">
      <w:pPr>
        <w:shd w:val="clear" w:color="auto" w:fill="FFFFFF"/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4523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Физкультминутка.</w:t>
      </w:r>
    </w:p>
    <w:p w:rsidR="00CC7E28" w:rsidRPr="00945239" w:rsidRDefault="00CC7E28" w:rsidP="00CC7E28">
      <w:pPr>
        <w:shd w:val="clear" w:color="auto" w:fill="FFFFFF"/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4523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Раз – согнуться, разогнуться,</w:t>
      </w:r>
    </w:p>
    <w:p w:rsidR="00CC7E28" w:rsidRPr="00945239" w:rsidRDefault="00CC7E28" w:rsidP="00CC7E28">
      <w:pPr>
        <w:shd w:val="clear" w:color="auto" w:fill="FFFFFF"/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4523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Два – нагнуться, потянуться,</w:t>
      </w:r>
    </w:p>
    <w:p w:rsidR="00CC7E28" w:rsidRPr="00945239" w:rsidRDefault="00CC7E28" w:rsidP="00CC7E28">
      <w:pPr>
        <w:shd w:val="clear" w:color="auto" w:fill="FFFFFF"/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4523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Три – в ладони три хлопка,</w:t>
      </w:r>
    </w:p>
    <w:p w:rsidR="00CC7E28" w:rsidRPr="00945239" w:rsidRDefault="00CC7E28" w:rsidP="00CC7E28">
      <w:pPr>
        <w:shd w:val="clear" w:color="auto" w:fill="FFFFFF"/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4523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Головою три кивка,</w:t>
      </w:r>
    </w:p>
    <w:p w:rsidR="00CC7E28" w:rsidRPr="00945239" w:rsidRDefault="00CC7E28" w:rsidP="00CC7E28">
      <w:pPr>
        <w:shd w:val="clear" w:color="auto" w:fill="FFFFFF"/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4523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На четыре руки шире,</w:t>
      </w:r>
    </w:p>
    <w:p w:rsidR="00CC7E28" w:rsidRPr="00945239" w:rsidRDefault="00CC7E28" w:rsidP="00CC7E28">
      <w:pPr>
        <w:shd w:val="clear" w:color="auto" w:fill="FFFFFF"/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4523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Пять, шесть – тихо сесть,</w:t>
      </w:r>
    </w:p>
    <w:p w:rsidR="00CC7E28" w:rsidRPr="00945239" w:rsidRDefault="00CC7E28" w:rsidP="00CC7E28">
      <w:pPr>
        <w:shd w:val="clear" w:color="auto" w:fill="FFFFFF"/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4523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Семь, восемь – лень отбросим.</w:t>
      </w:r>
    </w:p>
    <w:p w:rsidR="00CC7E28" w:rsidRPr="00945239" w:rsidRDefault="00CC7E28" w:rsidP="00CC7E2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45239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4523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А теперь, ребята, вы самостоятельно можете приступить к работе.</w:t>
      </w:r>
    </w:p>
    <w:p w:rsidR="00CC7E28" w:rsidRPr="00945239" w:rsidRDefault="00CC7E28" w:rsidP="00CC7E2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45239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 часть</w:t>
      </w:r>
      <w:r w:rsidRPr="0094523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Самостоятельная работа.</w:t>
      </w:r>
    </w:p>
    <w:p w:rsidR="00CC7E28" w:rsidRPr="00945239" w:rsidRDefault="00CC7E28" w:rsidP="00CC7E28">
      <w:pPr>
        <w:shd w:val="clear" w:color="auto" w:fill="FFFFFF"/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4523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Дети выполняют работу, у кого не получается, воспитатель помогает.</w:t>
      </w:r>
    </w:p>
    <w:p w:rsidR="00CC7E28" w:rsidRPr="00945239" w:rsidRDefault="00CC7E28" w:rsidP="00CC7E28">
      <w:pPr>
        <w:shd w:val="clear" w:color="auto" w:fill="FFFFFF"/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4523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Ребята, какие же вы молодцы!</w:t>
      </w:r>
    </w:p>
    <w:p w:rsidR="00CC7E28" w:rsidRPr="00945239" w:rsidRDefault="00CC7E28" w:rsidP="00CC7E2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45239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3часть</w:t>
      </w:r>
      <w:r w:rsidRPr="0094523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Заключительная.</w:t>
      </w:r>
    </w:p>
    <w:p w:rsidR="00CC7E28" w:rsidRPr="00945239" w:rsidRDefault="00CC7E28" w:rsidP="00CC7E2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4523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Заканчиваем </w:t>
      </w:r>
      <w:r w:rsidRPr="00945239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рисовать</w:t>
      </w:r>
      <w:r w:rsidRPr="0094523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кто не успел </w:t>
      </w:r>
      <w:r w:rsidRPr="00945239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дорисовать</w:t>
      </w:r>
      <w:r w:rsidRPr="0094523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, закончим с вами после </w:t>
      </w:r>
      <w:proofErr w:type="spellStart"/>
      <w:proofErr w:type="gramStart"/>
      <w:r w:rsidRPr="0094523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ти-хого</w:t>
      </w:r>
      <w:proofErr w:type="spellEnd"/>
      <w:proofErr w:type="gramEnd"/>
      <w:r w:rsidRPr="0094523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часа.</w:t>
      </w:r>
    </w:p>
    <w:p w:rsidR="00CC7E28" w:rsidRPr="00945239" w:rsidRDefault="00CC7E28" w:rsidP="00CC7E28">
      <w:pPr>
        <w:shd w:val="clear" w:color="auto" w:fill="FFFFFF"/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4523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На сегодняшнем занятии вы очень хорошо поработали. Посмотрите, какие красивые доски мы с вами расписали! Вам нравится?</w:t>
      </w:r>
    </w:p>
    <w:p w:rsidR="00CC7E28" w:rsidRPr="00945239" w:rsidRDefault="00CC7E28" w:rsidP="00CC7E28">
      <w:pPr>
        <w:shd w:val="clear" w:color="auto" w:fill="FFFFFF"/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4523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Давайте повесим их на выставку, а когда ваши папы и мамы придут к нам в гости, тоже полюбуются ими.</w:t>
      </w:r>
    </w:p>
    <w:p w:rsidR="00CC7E28" w:rsidRPr="00945239" w:rsidRDefault="00CC7E28" w:rsidP="00CC7E2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45239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Рефлексия</w:t>
      </w:r>
      <w:r w:rsidRPr="0094523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CC7E28" w:rsidRPr="00945239" w:rsidRDefault="00CC7E28" w:rsidP="00CC7E28">
      <w:pPr>
        <w:shd w:val="clear" w:color="auto" w:fill="FFFFFF"/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4523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1. Ребята, где мы сегодня с вами побывали?</w:t>
      </w:r>
    </w:p>
    <w:p w:rsidR="00CC7E28" w:rsidRPr="00945239" w:rsidRDefault="00CC7E28" w:rsidP="00CC7E28">
      <w:pPr>
        <w:shd w:val="clear" w:color="auto" w:fill="FFFFFF"/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4523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2. Давайте вспомним, что нового мы с вами узнали на занятии?</w:t>
      </w:r>
    </w:p>
    <w:p w:rsidR="00CC7E28" w:rsidRPr="00945239" w:rsidRDefault="00CC7E28" w:rsidP="00CC7E28">
      <w:pPr>
        <w:shd w:val="clear" w:color="auto" w:fill="FFFFFF"/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4523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3. Чему мы научились?</w:t>
      </w:r>
    </w:p>
    <w:p w:rsidR="00CC7E28" w:rsidRPr="00945239" w:rsidRDefault="00CC7E28" w:rsidP="00CC7E28">
      <w:pPr>
        <w:shd w:val="clear" w:color="auto" w:fill="FFFFFF"/>
        <w:spacing w:before="208" w:after="208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4523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4. Что понравилось на занятии?</w:t>
      </w:r>
    </w:p>
    <w:p w:rsidR="00B64F77" w:rsidRPr="00945239" w:rsidRDefault="00B64F77">
      <w:pPr>
        <w:rPr>
          <w:sz w:val="28"/>
          <w:szCs w:val="28"/>
        </w:rPr>
      </w:pPr>
    </w:p>
    <w:sectPr w:rsidR="00B64F77" w:rsidRPr="00945239" w:rsidSect="00B64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C7E28"/>
    <w:rsid w:val="003F65CE"/>
    <w:rsid w:val="005678D9"/>
    <w:rsid w:val="00754351"/>
    <w:rsid w:val="00945239"/>
    <w:rsid w:val="00B64F77"/>
    <w:rsid w:val="00CC7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F77"/>
  </w:style>
  <w:style w:type="paragraph" w:styleId="2">
    <w:name w:val="heading 2"/>
    <w:basedOn w:val="a"/>
    <w:link w:val="20"/>
    <w:uiPriority w:val="9"/>
    <w:qFormat/>
    <w:rsid w:val="00CC7E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C7E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C7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7E28"/>
    <w:rPr>
      <w:b/>
      <w:bCs/>
    </w:rPr>
  </w:style>
  <w:style w:type="paragraph" w:customStyle="1" w:styleId="headline">
    <w:name w:val="headline"/>
    <w:basedOn w:val="a"/>
    <w:rsid w:val="00945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1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417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7</cp:revision>
  <dcterms:created xsi:type="dcterms:W3CDTF">2021-10-21T17:41:00Z</dcterms:created>
  <dcterms:modified xsi:type="dcterms:W3CDTF">2021-11-03T08:34:00Z</dcterms:modified>
</cp:coreProperties>
</file>