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96D" w:rsidRPr="00721967" w:rsidRDefault="005D196D" w:rsidP="005D196D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</w:pPr>
      <w:r w:rsidRPr="00721967">
        <w:rPr>
          <w:rFonts w:ascii="Arial" w:eastAsia="Times New Roman" w:hAnsi="Arial" w:cs="Arial"/>
          <w:b/>
          <w:color w:val="333333"/>
          <w:kern w:val="36"/>
          <w:sz w:val="40"/>
          <w:szCs w:val="40"/>
          <w:lang w:eastAsia="ru-RU"/>
        </w:rPr>
        <w:t>Конспект НОД по аппликации в младшей группе «Весенние цветы»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Цель</w:t>
      </w: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: развитие творческих способностей.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Программные задачи: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образовательные: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-закрепление у детей приемов и техники работы с аппликацией (навыки нанесения клея на детали аппликации и их приклеивания, ориентирования на листе бумаги, приклеивая детали в необходимых местах);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закрепление умения любоваться красотой весенней природы, знаний детей о частях растений – цветов.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развивающие: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развитие внимания, памяти, логического мышления, мелкой моторики рук, цветового восприятия, творческих способностей;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-развитие интереса к результату своей работы;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активизация в речи детей существительных: весна, зелень, цветы, стебель, листик, бутон; эпитетов: красивые, цветущие, нежные, зеленые;</w:t>
      </w:r>
      <w:proofErr w:type="gramEnd"/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-развитие правильной связной речи с помощью пальчиковой гимнастики.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воспитательные: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воспитывать у детей самостоятельность, терпеливость, усидчивость, аккуратность, бережное отношение к окружающей природе;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-воспитывать положительное отношение к растительному миру.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Интеграция образовательных областей: </w:t>
      </w: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«Познание», «Художественное творчество», «Чтение художественной литературы», «Социализация», «Здоровье».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proofErr w:type="gramStart"/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Материалы: </w:t>
      </w: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цветы, вырезанные из плотной цветной бумаги разных цветов, лист цветного картона для каждого ребенка, клей - карандаш, готовые заготовки цветка, салфетка; цветы для украшения поляны, музыкальное сопровождение - звуки леса, П. И. Чайковский «Вальс цветов», наглядное пособие «Цветы».</w:t>
      </w:r>
      <w:proofErr w:type="gramEnd"/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lastRenderedPageBreak/>
        <w:t>Предварительная работа: </w:t>
      </w: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беседы с детьми о весне, траве, деревьях, цветах, рассматривание строения цветов на схемах, рассматривание цветов на клумбах, иллюстраций в книгах и пособиях.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Методические приемы: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Организационный момент, беседа-диалог, художественное слово, пальчиковая гимнастика, объяснение-показ, самостоятельная продуктивная деятельность детей, физкультминутка, выставка и анализ детских работ.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Ход НОД.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1. Организационный момент: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посмотрите! Куда это мы с вами попали? На полянку! Посмотрите, как много цветов на ней. И как красиво поют птицы! Прислушайтесь.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полянку мы пришли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 мамочкой моей.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 полянке есть цветы,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Посмотри скорей.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Мы цветочки соберем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домой с собой возьмем.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вазу мы цветы поставим,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Любоваться станем.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Дети собирают цветы и танцуют под музыку «Вальс цветов» «Танец цветов» (произвольные легкие движения под руководством воспитателя).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2. Беседа-диалог, художественное слово.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Послушайте стихотворение Б. Блинникова.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Лишь пригрело солнце ярко,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ещё совсем не жарко.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Разноцветный сарафан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Надевает наш тюльпан.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Послушайте еще одно стихотворение Е. Краснова.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"Незабудки".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Незабудок глазки голубые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 травы доверчиво глядят: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Добрые, наивные, живые –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Как у самых маленьких ребят.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 ручья, в низине и в прохладе,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Посредине солнечного дня,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Словно просят, прямо в душу глядя: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«Не срывай, но не забудь меня!»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Вам понравились стихотворения? О каких цветах говорится в них? (тюльпан, незабудки)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-А какие ещё цветы распускаются весной?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Какие части цветов вы знаете?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Давайте посмотрим на картинки. (Рассматриваем картинки, находим у цветов стебелек, листочки, бутоны)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давайте сегодня с вами сделаем красивый подарок для наших мам - открытку с цветком.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Давайте, все вместе произнесём волшебные слова, чтобы наши цветочки зацвели.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3. Пальчиковая гимнастика: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Утром рано он закрыт,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Но к полудню ближе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Раскрывает лепестки, красоту их вижу.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К вечеру цветок опять закрывает венчик,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 теперь он будет спать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До утра, как птенчик.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4. Объяснение – показ: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lastRenderedPageBreak/>
        <w:t>- Для сегодняшней работы нам потребуются лист картона, детали аппликации - цветочек, стебель с листочками и серединка цветка, клей, салфетки.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-А как нужно расположить детали цветка на листе картона?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-Правильно, посередине листа бумаги нужно располагать </w:t>
      </w:r>
      <w:proofErr w:type="spellStart"/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изображения</w:t>
      </w:r>
      <w:proofErr w:type="gramStart"/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.-</w:t>
      </w:r>
      <w:proofErr w:type="gramEnd"/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Сначала</w:t>
      </w:r>
      <w:proofErr w:type="spellEnd"/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 xml:space="preserve"> мы приклеиваем цветки, потом – стебель с листочками, а затем серединку.- Как надо намазывать детали? (всю, все края)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Правильно. Берите свои детали, намазывайте клеем и последовательно наклеивайте.</w:t>
      </w:r>
    </w:p>
    <w:p w:rsidR="005D196D" w:rsidRPr="005D196D" w:rsidRDefault="005D196D" w:rsidP="005D196D">
      <w:pPr>
        <w:spacing w:before="225" w:after="225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Ребята, а чтобы наш цветок получился весёлым, нарисуем смайлик на серединке растения.</w:t>
      </w:r>
    </w:p>
    <w:p w:rsidR="005D196D" w:rsidRPr="005D196D" w:rsidRDefault="005D196D" w:rsidP="005D196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5. Продуктивная самостоятельная деятельность детей.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Воспитатель помогает в работе по просьбе детей.</w:t>
      </w:r>
    </w:p>
    <w:p w:rsidR="005D196D" w:rsidRPr="005D196D" w:rsidRDefault="005D196D" w:rsidP="005D19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</w:t>
      </w:r>
      <w:r w:rsidRPr="005D196D">
        <w:rPr>
          <w:rFonts w:ascii="Arial" w:eastAsia="Times New Roman" w:hAnsi="Arial" w:cs="Arial"/>
          <w:b/>
          <w:bCs/>
          <w:color w:val="111111"/>
          <w:sz w:val="28"/>
          <w:szCs w:val="28"/>
          <w:lang w:eastAsia="ru-RU"/>
        </w:rPr>
        <w:t>6. Выставка и анализ детских работ.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В конце занятия дети рассматривают работы друг друга, и педагог хвалит всех детей.</w:t>
      </w:r>
    </w:p>
    <w:p w:rsidR="005D196D" w:rsidRPr="005D196D" w:rsidRDefault="005D196D" w:rsidP="005D19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- Какие красивые цветы у вас получились!</w:t>
      </w:r>
    </w:p>
    <w:p w:rsidR="005D196D" w:rsidRPr="005D196D" w:rsidRDefault="005D196D" w:rsidP="005D196D">
      <w:pPr>
        <w:shd w:val="clear" w:color="auto" w:fill="FFFFFF"/>
        <w:spacing w:after="0" w:line="240" w:lineRule="auto"/>
        <w:rPr>
          <w:rFonts w:ascii="Arial" w:eastAsia="Times New Roman" w:hAnsi="Arial" w:cs="Arial"/>
          <w:noProof/>
          <w:color w:val="111111"/>
          <w:sz w:val="28"/>
          <w:szCs w:val="28"/>
          <w:lang w:eastAsia="ru-RU"/>
        </w:rPr>
      </w:pPr>
      <w:r w:rsidRPr="005D196D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 Выставка работ воспитанников.</w:t>
      </w:r>
    </w:p>
    <w:p w:rsidR="001F50C1" w:rsidRPr="005D196D" w:rsidRDefault="001F50C1">
      <w:pPr>
        <w:rPr>
          <w:sz w:val="28"/>
          <w:szCs w:val="28"/>
        </w:rPr>
      </w:pPr>
    </w:p>
    <w:sectPr w:rsidR="001F50C1" w:rsidRPr="005D196D" w:rsidSect="001F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96D"/>
    <w:rsid w:val="001F50C1"/>
    <w:rsid w:val="005D196D"/>
    <w:rsid w:val="00721967"/>
    <w:rsid w:val="00D17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0C1"/>
  </w:style>
  <w:style w:type="paragraph" w:styleId="1">
    <w:name w:val="heading 1"/>
    <w:basedOn w:val="a"/>
    <w:link w:val="10"/>
    <w:uiPriority w:val="9"/>
    <w:qFormat/>
    <w:rsid w:val="005D19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196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19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196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line">
    <w:name w:val="headline"/>
    <w:basedOn w:val="a"/>
    <w:rsid w:val="005D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D1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19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D1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0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7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2021-05-08T18:35:00Z</dcterms:created>
  <dcterms:modified xsi:type="dcterms:W3CDTF">2021-05-10T19:23:00Z</dcterms:modified>
</cp:coreProperties>
</file>