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48"/>
          <w:szCs w:val="48"/>
        </w:rPr>
        <w:t>О запрете использования пиротехнических изделий</w:t>
      </w:r>
      <w:bookmarkStart w:id="0" w:name="_GoBack"/>
      <w:bookmarkEnd w:id="0"/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34"/>
          <w:szCs w:val="34"/>
        </w:rPr>
        <w:t>ОСТОРОЖНО, ПЕТАРДЫ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34"/>
          <w:szCs w:val="34"/>
        </w:rPr>
        <w:t>ПАМЯТКА ДЛЯ ДЕТЕЙ И РОДИТЕЛЕЙ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Совсем скоро будет любимый всеми в нашей стране праздник - Новый Год. Одна из замечательных новогодних традиций этого зажигательного праздника - запуск фейерверков, взрыв петард и другой пиротехники, которая создаёт волшебную атмосферу – однако это источник большинства новогодних травм, особенно для детей, которые так и норовят встать поближе, потрогать салют и проделать другие опасные действия. Основное (к сожалению, очень редко соблюдаемое) правило – </w:t>
      </w:r>
      <w:r>
        <w:rPr>
          <w:b/>
          <w:bCs/>
          <w:color w:val="111111"/>
          <w:sz w:val="34"/>
          <w:szCs w:val="34"/>
        </w:rPr>
        <w:t>пиротехника детям не игрушка.</w:t>
      </w:r>
      <w:r>
        <w:rPr>
          <w:color w:val="111111"/>
          <w:sz w:val="34"/>
          <w:szCs w:val="34"/>
        </w:rPr>
        <w:t> Продажа «огненных потех» детям до 16 лет запрещена, и если вы имеете возможность убедить своего ребенка воздержаться от опасной забавы – лучше это сделать.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О</w:t>
      </w:r>
      <w:r>
        <w:rPr>
          <w:b/>
          <w:bCs/>
          <w:color w:val="111111"/>
          <w:sz w:val="34"/>
          <w:szCs w:val="34"/>
        </w:rPr>
        <w:t>сновные причины</w:t>
      </w:r>
      <w:r>
        <w:rPr>
          <w:color w:val="111111"/>
          <w:sz w:val="34"/>
          <w:szCs w:val="34"/>
        </w:rPr>
        <w:t> того, что при использовании пиротехники могут случиться несчастные случаи:</w:t>
      </w:r>
      <w:r>
        <w:rPr>
          <w:b/>
          <w:bCs/>
          <w:color w:val="111111"/>
          <w:sz w:val="34"/>
          <w:szCs w:val="34"/>
        </w:rPr>
        <w:t>   </w:t>
      </w:r>
      <w:r>
        <w:rPr>
          <w:rFonts w:ascii="Arial" w:hAnsi="Arial" w:cs="Arial"/>
          <w:b/>
          <w:bCs/>
          <w:i/>
          <w:iCs/>
          <w:color w:val="111111"/>
          <w:sz w:val="34"/>
          <w:szCs w:val="34"/>
        </w:rPr>
        <w:t>некачественная продукция; несоблюдение элементарных правил техники безопасности при запуске салютов; пиротехника используется детьми без присмотра взрослых; запуск салютов осуществляется людьми в состоянии алкогольного опьянения.   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34"/>
          <w:szCs w:val="34"/>
        </w:rPr>
        <w:t>Вот лишь малая часть последствий, </w:t>
      </w:r>
      <w:r>
        <w:rPr>
          <w:color w:val="111111"/>
          <w:sz w:val="34"/>
          <w:szCs w:val="34"/>
        </w:rPr>
        <w:t>к которым может привести несоблюдение техники безопасности при использовании праздничной пиротехники: </w:t>
      </w:r>
      <w:r>
        <w:rPr>
          <w:b/>
          <w:bCs/>
          <w:color w:val="111111"/>
          <w:sz w:val="34"/>
          <w:szCs w:val="34"/>
        </w:rPr>
        <w:t>серьёзные травмы зрения, ожоги рук и лица, потеря пальцев.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34"/>
          <w:szCs w:val="34"/>
        </w:rPr>
        <w:t>Правила безопасности при запуске петард и фейерверков.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Тщательно изучите перед запуском инструкцию!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 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 xml:space="preserve">- 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</w:t>
      </w:r>
      <w:r>
        <w:rPr>
          <w:color w:val="111111"/>
          <w:sz w:val="34"/>
          <w:szCs w:val="34"/>
        </w:rPr>
        <w:lastRenderedPageBreak/>
        <w:t>домов. Ракеты часто залетают на балконы или, пробивая оконные стекла, в квартиры, служат причиной пожара. Кроме того, фейерверки могут попасть в людей.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Не бросайте горящие петарды в людей и животных!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34"/>
          <w:szCs w:val="34"/>
        </w:rPr>
        <w:t>- Запускать петарды детям запрещено!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Не задерживайте горящую петарду в руках!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Нельзя помещать петарду в замкнутый объем: банку, ведро, бутылку!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Используйте петарды только на открытом воздухе!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Приближаться к горящей петарде нельзя ближе, чем на 5-10 м!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Хранить и переносить петарды следует только в упаковке!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Не носите петарды в карманах!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Разбирать петарду запрещается!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Категорически запрещается сжигать фейерверки на кострах.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Ни в коем случае не наклоняйтесь над пиротехникой.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Если петарда не сработала - не пытайтесь проверить или поджечь фитиль еще раз.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 xml:space="preserve">- Не запускайте ракеты </w:t>
      </w:r>
      <w:proofErr w:type="gramStart"/>
      <w:r>
        <w:rPr>
          <w:color w:val="111111"/>
          <w:sz w:val="34"/>
          <w:szCs w:val="34"/>
        </w:rPr>
        <w:t>во</w:t>
      </w:r>
      <w:proofErr w:type="gramEnd"/>
      <w:r>
        <w:rPr>
          <w:color w:val="111111"/>
          <w:sz w:val="34"/>
          <w:szCs w:val="34"/>
        </w:rPr>
        <w:t xml:space="preserve"> дворах-колодцах, в квартирах, вблизи домов и на небольших огороженных территориях.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       Помните, что места для запуска каждого конкретного изделия должны быть указаны в инструкции.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Уничтожают фейерверки, поместив их в воду на срок до двух суток. После этого их можно выбросить с бытовым мусором.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34"/>
          <w:szCs w:val="34"/>
        </w:rPr>
        <w:t> Это должен знать каждый!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color w:val="111111"/>
          <w:sz w:val="22"/>
          <w:szCs w:val="22"/>
        </w:rPr>
        <w:t>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34"/>
          <w:szCs w:val="34"/>
        </w:rPr>
        <w:t>ОТВЕТСТВЕННОСТЬ ЗА ИСПОЛЬЗОВАНИЕ ПИРОТЕХНИКИ В ОБЩЕСТВЕННЫХ МЕСТАХ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2"/>
          <w:szCs w:val="22"/>
        </w:rPr>
        <w:t> 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lastRenderedPageBreak/>
        <w:t>Использование пиротехники </w:t>
      </w:r>
      <w:r>
        <w:rPr>
          <w:b/>
          <w:bCs/>
          <w:color w:val="111111"/>
          <w:sz w:val="34"/>
          <w:szCs w:val="34"/>
        </w:rPr>
        <w:t>запрещено: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в общественных местах - на площадях, улицах, в парках, в местах большого скопления людей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вблизи жилых домов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color w:val="111111"/>
          <w:sz w:val="34"/>
          <w:szCs w:val="34"/>
        </w:rPr>
        <w:t>Невыполнение данного требования может быть расценено как мелкое хулиганство (ст. 17.1.</w:t>
      </w:r>
      <w:proofErr w:type="gramEnd"/>
      <w:r>
        <w:rPr>
          <w:color w:val="111111"/>
          <w:sz w:val="34"/>
          <w:szCs w:val="34"/>
        </w:rPr>
        <w:t xml:space="preserve"> КоАП РБ), за </w:t>
      </w:r>
      <w:proofErr w:type="gramStart"/>
      <w:r>
        <w:rPr>
          <w:color w:val="111111"/>
          <w:sz w:val="34"/>
          <w:szCs w:val="34"/>
        </w:rPr>
        <w:t>совершение</w:t>
      </w:r>
      <w:proofErr w:type="gramEnd"/>
      <w:r>
        <w:rPr>
          <w:color w:val="111111"/>
          <w:sz w:val="34"/>
          <w:szCs w:val="34"/>
        </w:rPr>
        <w:t xml:space="preserve"> которого предусмотрен </w:t>
      </w:r>
      <w:r>
        <w:rPr>
          <w:b/>
          <w:bCs/>
          <w:color w:val="111111"/>
          <w:sz w:val="34"/>
          <w:szCs w:val="34"/>
        </w:rPr>
        <w:t>штраф</w:t>
      </w:r>
      <w:r>
        <w:rPr>
          <w:color w:val="111111"/>
          <w:sz w:val="34"/>
          <w:szCs w:val="34"/>
        </w:rPr>
        <w:t> в размере от 2 до 30 базовых величин </w:t>
      </w:r>
      <w:r>
        <w:rPr>
          <w:b/>
          <w:bCs/>
          <w:color w:val="111111"/>
          <w:sz w:val="34"/>
          <w:szCs w:val="34"/>
        </w:rPr>
        <w:t>(810 рублей)</w:t>
      </w:r>
      <w:r>
        <w:rPr>
          <w:color w:val="111111"/>
          <w:sz w:val="34"/>
          <w:szCs w:val="34"/>
        </w:rPr>
        <w:t> или административный арест на срок </w:t>
      </w:r>
      <w:r>
        <w:rPr>
          <w:b/>
          <w:bCs/>
          <w:color w:val="111111"/>
          <w:sz w:val="34"/>
          <w:szCs w:val="34"/>
        </w:rPr>
        <w:t>до 15 суток</w:t>
      </w:r>
      <w:r>
        <w:rPr>
          <w:color w:val="111111"/>
          <w:sz w:val="34"/>
          <w:szCs w:val="34"/>
        </w:rPr>
        <w:t>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К административной ответственности по ст. 17.1 КоАП РБ может быть привлечен </w:t>
      </w:r>
      <w:r>
        <w:rPr>
          <w:b/>
          <w:bCs/>
          <w:color w:val="111111"/>
          <w:sz w:val="34"/>
          <w:szCs w:val="34"/>
        </w:rPr>
        <w:t>несовершеннолетний с 14 лет.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Кроме этого, если милиция заметит ребенка, взрывающего петарды, ответственность понесут родители по статье 9.4 КоАП РБ «Невыполнение обязанностей по воспитанию детей». Родителям придется заплатить </w:t>
      </w:r>
      <w:r>
        <w:rPr>
          <w:b/>
          <w:bCs/>
          <w:color w:val="111111"/>
          <w:sz w:val="34"/>
          <w:szCs w:val="34"/>
        </w:rPr>
        <w:t>штраф </w:t>
      </w:r>
      <w:r>
        <w:rPr>
          <w:color w:val="111111"/>
          <w:sz w:val="34"/>
          <w:szCs w:val="34"/>
        </w:rPr>
        <w:t>до 10 базовых величин </w:t>
      </w:r>
      <w:r>
        <w:rPr>
          <w:b/>
          <w:bCs/>
          <w:color w:val="111111"/>
          <w:sz w:val="34"/>
          <w:szCs w:val="34"/>
        </w:rPr>
        <w:t>(270 рублей).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А если при использовании пиротехники будет причинен значительный вред здоровью или имуществу окружающих, то нарушителям может грозить уголовная ответственность.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Есть правила на свете, Должны их знать все дети. Ты помни правила всегда, Чтоб не случилась вдруг беда, И неприятность не пришла, И где-то вдруг тебя нашла. И надо их не только знать, А постоянно выполнять.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43"/>
          <w:szCs w:val="43"/>
        </w:rPr>
        <w:t>При чрезвычайной ситуации звони  101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43"/>
          <w:szCs w:val="43"/>
        </w:rPr>
        <w:t>О запрете использования пиротехнических изделий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Петарды, ракеты, «</w:t>
      </w:r>
      <w:proofErr w:type="spellStart"/>
      <w:r>
        <w:rPr>
          <w:color w:val="111111"/>
          <w:sz w:val="34"/>
          <w:szCs w:val="34"/>
        </w:rPr>
        <w:t>бомбочки</w:t>
      </w:r>
      <w:proofErr w:type="spellEnd"/>
      <w:r>
        <w:rPr>
          <w:color w:val="111111"/>
          <w:sz w:val="34"/>
          <w:szCs w:val="34"/>
        </w:rPr>
        <w:t>», салюты, фейерверки и прочая пиротехника пользуется большим спросом и вместе с тем представляет большую опасность.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Обращаем внимание учащихся на недопустимость приобретения пиротехнических изделий. Использование пиротехнической продукции может повлечь причинение вреда здоровью и создать угрозу жизни как тем, кто ее использует, так и окружающим гражданам.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 xml:space="preserve">Стоит помнить, что использование пиротехнических изделий в общественных местах расценивается как мелкое хулиганство и влечет </w:t>
      </w:r>
      <w:r>
        <w:rPr>
          <w:color w:val="111111"/>
          <w:sz w:val="34"/>
          <w:szCs w:val="34"/>
        </w:rPr>
        <w:lastRenderedPageBreak/>
        <w:t>ответственность, предусмотренную статьей 17.1 Кодекса Республики Беларусь об административных правонарушениях, санкция которой предусматривает ответственность в виде штрафа от 2 до 30 базовых величин или административный арест до 15 суток.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В данной ситуации напоминаем об ответственности родителей, дети которых совершают правонарушения, но не достигли 16 лет. Такая ответственность для родителей определена статьей 9.4 Кодекса Республики Беларусь об административных правонарушениях и предусматривает наказание в виде штрафа до 10 базовых величин за первый раз. А в случае повторного совершения подростком правонарушения его родителям грозит штраф уже от 10 до 20 базовых величин.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 xml:space="preserve">Инспекция по делам несовершеннолетних  </w:t>
      </w:r>
      <w:proofErr w:type="spellStart"/>
      <w:r>
        <w:rPr>
          <w:color w:val="111111"/>
          <w:sz w:val="34"/>
          <w:szCs w:val="34"/>
        </w:rPr>
        <w:t>Житковичского</w:t>
      </w:r>
      <w:proofErr w:type="spellEnd"/>
      <w:r>
        <w:rPr>
          <w:color w:val="111111"/>
          <w:sz w:val="34"/>
          <w:szCs w:val="34"/>
        </w:rPr>
        <w:t xml:space="preserve">  РОВД напоминает всем учащимся, что приносить и использовать в школе и на ее территории пиротехнические изделия (петарды, ракеты и др.) СТРОГО ЗАПРЕЩЕНО.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111111"/>
          <w:sz w:val="34"/>
          <w:szCs w:val="34"/>
        </w:rPr>
        <w:t>Петарды и хлопушки – опасные игрушки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С приближением новогодних праздников прилавки магазинов наполняются различной пиротехникой. Покупая подарки к Новому году, трудно отказать себе в удовольствии приобрести пару фейерверков и несколько петард. Салют и хлопушки приносят радость. Особенно детям. Но использование пиротехники, может нанести вред нашему здоровью.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Так, 04.01.2017 года в больницу с диагнозом: травматическая ампутация фаланги четвертого пальца левой кисти, рваная рана первого и пятого пальцев левой кисти, химический ожог лица и глаз был доставлен несовершеннолетний 11.07.2001 года рождения. Он взял самодельную петарду, изготовленную им накануне, зажег ее, в результате чего она взорвалась, что повлекло причинение подростку вышеуказанных повреждений.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Распространены случаи, когда родители используют пиротехнические изделия в качестве подарков детям.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 xml:space="preserve">К примеру, 01.01.2017г. </w:t>
      </w:r>
      <w:proofErr w:type="gramStart"/>
      <w:r>
        <w:rPr>
          <w:color w:val="111111"/>
          <w:sz w:val="34"/>
          <w:szCs w:val="34"/>
        </w:rPr>
        <w:t>в</w:t>
      </w:r>
      <w:proofErr w:type="gramEnd"/>
      <w:r>
        <w:rPr>
          <w:color w:val="111111"/>
          <w:sz w:val="34"/>
          <w:szCs w:val="34"/>
        </w:rPr>
        <w:t xml:space="preserve"> УЗ «Гомельская городская клиническая больница № 1» за медицинской помощью обратилась 6-тилетняя девочка. </w:t>
      </w:r>
      <w:proofErr w:type="gramStart"/>
      <w:r>
        <w:rPr>
          <w:color w:val="111111"/>
          <w:sz w:val="34"/>
          <w:szCs w:val="34"/>
        </w:rPr>
        <w:t>Родителями девочки на рынке была приобретена хлопушка, которую отец ребенка вместе в с дочерью взорвал в квартире.</w:t>
      </w:r>
      <w:proofErr w:type="gramEnd"/>
      <w:r>
        <w:rPr>
          <w:color w:val="111111"/>
          <w:sz w:val="34"/>
          <w:szCs w:val="34"/>
        </w:rPr>
        <w:t xml:space="preserve"> В </w:t>
      </w:r>
      <w:r>
        <w:rPr>
          <w:color w:val="111111"/>
          <w:sz w:val="34"/>
          <w:szCs w:val="34"/>
        </w:rPr>
        <w:lastRenderedPageBreak/>
        <w:t xml:space="preserve">результате </w:t>
      </w:r>
      <w:proofErr w:type="gramStart"/>
      <w:r>
        <w:rPr>
          <w:color w:val="111111"/>
          <w:sz w:val="34"/>
          <w:szCs w:val="34"/>
        </w:rPr>
        <w:t>малолетняя</w:t>
      </w:r>
      <w:proofErr w:type="gramEnd"/>
      <w:r>
        <w:rPr>
          <w:color w:val="111111"/>
          <w:sz w:val="34"/>
          <w:szCs w:val="34"/>
        </w:rPr>
        <w:t xml:space="preserve"> получила термический ожог 1-2 степени пальцев левой кисти шеи.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Помните, что применение пиротехнической продукции должно осуществляться исключительно в соответствии с требованиями </w:t>
      </w:r>
      <w:r>
        <w:rPr>
          <w:rFonts w:ascii="Arial" w:hAnsi="Arial" w:cs="Arial"/>
          <w:b/>
          <w:bCs/>
          <w:i/>
          <w:iCs/>
          <w:color w:val="111111"/>
          <w:sz w:val="34"/>
          <w:szCs w:val="34"/>
        </w:rPr>
        <w:t>инструкции по эксплуатации завода-изготовителя</w:t>
      </w:r>
      <w:r>
        <w:rPr>
          <w:color w:val="111111"/>
          <w:sz w:val="34"/>
          <w:szCs w:val="34"/>
        </w:rPr>
        <w:t>, которая содержит: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ограничения по условиям применения изделия;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способы безопасного запуска;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размеры опасной зоны;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условия хранения,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срок годности и способы утилизации.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111111"/>
          <w:sz w:val="34"/>
          <w:szCs w:val="34"/>
        </w:rPr>
        <w:t>Правила безопасности при запуске петард и фейерверков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Тщательно изучите перед запуском инструкцию!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Не бросайте горящие петарды в людей и животных!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Запускать петарды детям запрещено!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Не задерживайте горящую петарду в руках!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Нельзя помещать петарду в замкнутый объем: банку, ведро, бутылку!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Используйте петарды только на открытом воздухе!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Приближаться к горящей петарде нельзя ближе, чем на 5-10 м!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Хранить и переносить петарды следует только в упаковке!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Не носите петарды в карманах!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lastRenderedPageBreak/>
        <w:t>- Разбирать петарду запрещается!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Категорически запрещается сжигать фейерверки на кострах.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Ни в коем случае не наклоняйтесь над пиротехникой.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Если петарда не сработала - не пытайтесь проверить или поджечь фитиль еще раз.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 xml:space="preserve">- Не запускайте ракеты </w:t>
      </w:r>
      <w:proofErr w:type="gramStart"/>
      <w:r>
        <w:rPr>
          <w:color w:val="111111"/>
          <w:sz w:val="34"/>
          <w:szCs w:val="34"/>
        </w:rPr>
        <w:t>во</w:t>
      </w:r>
      <w:proofErr w:type="gramEnd"/>
      <w:r>
        <w:rPr>
          <w:color w:val="111111"/>
          <w:sz w:val="34"/>
          <w:szCs w:val="34"/>
        </w:rPr>
        <w:t xml:space="preserve"> дворах-колодцах, в квартирах, вблизи домов и на небольших огороженных территориях.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Помните, что </w:t>
      </w:r>
      <w:r>
        <w:rPr>
          <w:rFonts w:ascii="Arial" w:hAnsi="Arial" w:cs="Arial"/>
          <w:b/>
          <w:bCs/>
          <w:i/>
          <w:iCs/>
          <w:color w:val="111111"/>
          <w:sz w:val="34"/>
          <w:szCs w:val="34"/>
        </w:rPr>
        <w:t>места для запуска</w:t>
      </w:r>
      <w:r>
        <w:rPr>
          <w:color w:val="111111"/>
          <w:sz w:val="34"/>
          <w:szCs w:val="34"/>
        </w:rPr>
        <w:t> каждого конкретного изделия должны быть указаны в инструкции.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</w:t>
      </w:r>
    </w:p>
    <w:p w:rsidR="00E958DC" w:rsidRDefault="00E958DC" w:rsidP="00E958DC">
      <w:pPr>
        <w:pStyle w:val="a3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4"/>
          <w:szCs w:val="34"/>
        </w:rPr>
        <w:t>- Уничтожают фейерверки, поместив их в воду на срок до двух суток. После этого их можно выбросить с бытовым мусором.</w:t>
      </w:r>
    </w:p>
    <w:p w:rsidR="0029345B" w:rsidRDefault="0029345B"/>
    <w:sectPr w:rsidR="0029345B" w:rsidSect="00E958D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A1"/>
    <w:rsid w:val="0029345B"/>
    <w:rsid w:val="004714A1"/>
    <w:rsid w:val="00E9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1345</Words>
  <Characters>7671</Characters>
  <Application>Microsoft Office Word</Application>
  <DocSecurity>0</DocSecurity>
  <Lines>63</Lines>
  <Paragraphs>17</Paragraphs>
  <ScaleCrop>false</ScaleCrop>
  <Company/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dcterms:created xsi:type="dcterms:W3CDTF">2023-05-30T13:05:00Z</dcterms:created>
  <dcterms:modified xsi:type="dcterms:W3CDTF">2023-05-30T13:06:00Z</dcterms:modified>
</cp:coreProperties>
</file>