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3A" w:rsidRPr="00726C3A" w:rsidRDefault="00726C3A" w:rsidP="00726C3A">
      <w:pPr>
        <w:rPr>
          <w:rFonts w:ascii="Times New Roman" w:hAnsi="Times New Roman" w:cs="Times New Roman"/>
          <w:b/>
          <w:i/>
        </w:rPr>
      </w:pPr>
      <w:r w:rsidRPr="00726C3A">
        <w:rPr>
          <w:rFonts w:ascii="Times New Roman" w:hAnsi="Times New Roman" w:cs="Times New Roman"/>
          <w:b/>
          <w:i/>
        </w:rPr>
        <w:t>Чувство патриотизма включает в себя следующие параметры: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чувство привязанности к местам, где человек родился и вырос;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уважительное отношение к языку своего народа;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заботу об интересах Родины;</w:t>
      </w:r>
    </w:p>
    <w:p w:rsidR="00726C3A" w:rsidRPr="00726C3A" w:rsidRDefault="00726C3A" w:rsidP="00726C3A">
      <w:pPr>
        <w:pStyle w:val="a3"/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гордость за социальные и культурные достижения своей страны;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 уважительное отношение к историческому прошлому своего народа, его обычаям и  традициям;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стремление посвятить свой труд на благо могущества и расцвета Родины.</w:t>
      </w:r>
    </w:p>
    <w:p w:rsidR="00726C3A" w:rsidRPr="00726C3A" w:rsidRDefault="00726C3A" w:rsidP="00726C3A">
      <w:pPr>
        <w:jc w:val="both"/>
        <w:rPr>
          <w:rFonts w:ascii="Times New Roman" w:hAnsi="Times New Roman" w:cs="Times New Roman"/>
          <w:b/>
          <w:i/>
        </w:rPr>
      </w:pPr>
      <w:r w:rsidRPr="00726C3A">
        <w:rPr>
          <w:rFonts w:ascii="Times New Roman" w:hAnsi="Times New Roman" w:cs="Times New Roman"/>
          <w:b/>
          <w:i/>
        </w:rPr>
        <w:t>Пословицы и поговорки о Родине: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Одна у человека мать – одна и Родина.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От Родины теплом веет.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При солнце тепло, при Родине добро.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Где родился – там и сгодился.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Родина – мать, умей за неё постоять.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Народы нашей страны дружбой сильны.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  <w:color w:val="000000"/>
        </w:rPr>
        <w:t>Родина краше солнца, дороже золота.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Родины своей ни сил, ни времени не жалей.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Родная сторона мать, чужая – мачеха.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Родина – мать своего народа.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родной Отчизны, не жаль и жизни.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На чужой сторонушке рад своей</w:t>
      </w:r>
    </w:p>
    <w:p w:rsidR="00726C3A" w:rsidRPr="00726C3A" w:rsidRDefault="00726C3A" w:rsidP="00726C3A">
      <w:pPr>
        <w:pStyle w:val="a3"/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 </w:t>
      </w:r>
      <w:proofErr w:type="spellStart"/>
      <w:r w:rsidRPr="00726C3A">
        <w:rPr>
          <w:rFonts w:ascii="Times New Roman" w:hAnsi="Times New Roman"/>
          <w:color w:val="000000"/>
        </w:rPr>
        <w:t>воронушке</w:t>
      </w:r>
      <w:proofErr w:type="spellEnd"/>
      <w:r w:rsidRPr="00726C3A">
        <w:rPr>
          <w:rFonts w:ascii="Times New Roman" w:hAnsi="Times New Roman"/>
          <w:color w:val="000000"/>
        </w:rPr>
        <w:t>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 чужбине родная землица во сне снится 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«Что мы Родиной зовем?»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>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Дом, где мы с тобой живём,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И берёзки, вдоль которых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Рядом с мамой мы идём.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Поле с тонким колоском,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Наши праздники и песни,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Тёплый вечер за окном.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Всё, что в сердце бережём,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И под небом синим-синим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Флаг России над Кремлём.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(В. Степанов)</w:t>
      </w:r>
    </w:p>
    <w:p w:rsidR="00726C3A" w:rsidRPr="003C7A72" w:rsidRDefault="000E28C6" w:rsidP="00726C3A">
      <w:pPr>
        <w:pStyle w:val="a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Муниципальное бюджетное</w:t>
      </w:r>
      <w:r w:rsidR="00726C3A" w:rsidRPr="003C7A72">
        <w:rPr>
          <w:rFonts w:ascii="Times New Roman" w:hAnsi="Times New Roman"/>
          <w:b/>
          <w:szCs w:val="24"/>
        </w:rPr>
        <w:t xml:space="preserve"> дошкольное образовательное учреждение</w:t>
      </w:r>
    </w:p>
    <w:p w:rsidR="00726C3A" w:rsidRPr="003C7A72" w:rsidRDefault="000E28C6" w:rsidP="00726C3A">
      <w:pPr>
        <w:pStyle w:val="a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«Ясли-сад №14 «</w:t>
      </w:r>
      <w:proofErr w:type="spellStart"/>
      <w:r>
        <w:rPr>
          <w:rFonts w:ascii="Times New Roman" w:hAnsi="Times New Roman"/>
          <w:b/>
          <w:szCs w:val="24"/>
        </w:rPr>
        <w:t>Журавушка</w:t>
      </w:r>
      <w:proofErr w:type="spellEnd"/>
      <w:r w:rsidR="00726C3A" w:rsidRPr="003C7A72">
        <w:rPr>
          <w:rFonts w:ascii="Times New Roman" w:hAnsi="Times New Roman"/>
          <w:b/>
          <w:szCs w:val="24"/>
        </w:rPr>
        <w:t>»</w:t>
      </w:r>
      <w:r>
        <w:rPr>
          <w:rFonts w:ascii="Times New Roman" w:hAnsi="Times New Roman"/>
          <w:b/>
          <w:szCs w:val="24"/>
        </w:rPr>
        <w:t xml:space="preserve"> с.Журавки»</w:t>
      </w:r>
      <w:bookmarkStart w:id="0" w:name="_GoBack"/>
      <w:bookmarkEnd w:id="0"/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НРАВСТВЕННО – ПАТРИОТИЧЕСКОЕ</w:t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ВОСПИТАНИЕ ДЕТЕЙ</w:t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 ВОЗРАСТА.</w:t>
      </w: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sz w:val="24"/>
          <w:szCs w:val="24"/>
        </w:rPr>
        <w:t>Рекомендации для родителей</w:t>
      </w:r>
      <w:r w:rsidRPr="00726C3A">
        <w:rPr>
          <w:rFonts w:ascii="Times New Roman" w:hAnsi="Times New Roman" w:cs="Times New Roman"/>
          <w:i/>
          <w:sz w:val="24"/>
          <w:szCs w:val="24"/>
        </w:rPr>
        <w:t>.</w:t>
      </w:r>
    </w:p>
    <w:p w:rsidR="00726C3A" w:rsidRPr="00945371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jc w:val="center"/>
      </w:pPr>
      <w:r>
        <w:rPr>
          <w:noProof/>
        </w:rPr>
        <w:drawing>
          <wp:inline distT="0" distB="0" distL="0" distR="0">
            <wp:extent cx="1905000" cy="1924050"/>
            <wp:effectExtent l="19050" t="0" r="0" b="0"/>
            <wp:docPr id="1" name="Рисунок 1" descr="a_57309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5730931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</w:rPr>
      </w:pPr>
      <w:r w:rsidRPr="00726C3A">
        <w:rPr>
          <w:rFonts w:ascii="Times New Roman" w:hAnsi="Times New Roman" w:cs="Times New Roman"/>
        </w:rPr>
        <w:t>2018г.</w:t>
      </w:r>
    </w:p>
    <w:p w:rsidR="00726C3A" w:rsidRPr="00AA07F6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   "В вашей семье и под вашим руководством   растет будущий гражданин, будущий деятель и будущий борец... Все, что совершается в стране, через вашу душу и вашу мысль должно приходить к детям"</w:t>
      </w:r>
    </w:p>
    <w:p w:rsidR="00726C3A" w:rsidRPr="00726C3A" w:rsidRDefault="00726C3A" w:rsidP="00726C3A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(А.С. Макаренко).</w:t>
      </w:r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 xml:space="preserve">Уважаемые мамы, папы, дедушки и бабушки! Перед нами стоит нелёгкая задача – донести всю глубину понятия «гражданин Отечества» до маленького Человека, привить ему любовь к Родине. </w:t>
      </w:r>
      <w:r w:rsidRPr="00726C3A">
        <w:rPr>
          <w:rFonts w:ascii="Times New Roman" w:hAnsi="Times New Roman"/>
          <w:b/>
          <w:sz w:val="24"/>
          <w:szCs w:val="24"/>
        </w:rPr>
        <w:t xml:space="preserve">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</w:t>
      </w:r>
      <w:r w:rsidRPr="00726C3A">
        <w:rPr>
          <w:rFonts w:ascii="Times New Roman" w:hAnsi="Times New Roman"/>
          <w:sz w:val="24"/>
          <w:szCs w:val="24"/>
        </w:rPr>
        <w:t xml:space="preserve">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родителям нужно начинать развивать в детях чувство привязанности к отеческим ценностям, так как пример </w:t>
      </w:r>
      <w:r w:rsidRPr="00726C3A">
        <w:rPr>
          <w:rFonts w:ascii="Times New Roman" w:hAnsi="Times New Roman"/>
          <w:sz w:val="24"/>
          <w:szCs w:val="24"/>
        </w:rPr>
        <w:lastRenderedPageBreak/>
        <w:t xml:space="preserve">взрослых, в особенности близких людей, имеет большое значение. Малыш тянется ручонками к матери и отцу, чувствуя их силу, тепло, нежность, любовь и свою защищённость. Именно с этих 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b/>
          <w:sz w:val="24"/>
          <w:szCs w:val="24"/>
        </w:rPr>
        <w:t>У дошкольника Родина начинается с семьи и детского сада. И очень важно, чтобы она стала его первой «большой» родной и любимой Землёй.</w:t>
      </w:r>
      <w:r w:rsidRPr="00726C3A">
        <w:rPr>
          <w:rFonts w:ascii="Times New Roman" w:hAnsi="Times New Roman"/>
          <w:sz w:val="24"/>
          <w:szCs w:val="24"/>
        </w:rPr>
        <w:t xml:space="preserve">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>«Да зачем всё это нужно в век – то современных технологий?» скажете Вы, взрослый человек.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 xml:space="preserve">Ответ придёт сам собой. Оглянитесь назад, вспомните своё детство, тепло маминых рук и значимость маминых объятий, запах родного дома, незабываемые праздники в кругу семьи. Задумайтесь! Когда вы 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</w:t>
      </w:r>
      <w:r w:rsidRPr="00726C3A">
        <w:rPr>
          <w:rFonts w:ascii="Times New Roman" w:hAnsi="Times New Roman"/>
          <w:sz w:val="24"/>
          <w:szCs w:val="24"/>
        </w:rPr>
        <w:lastRenderedPageBreak/>
        <w:t>о своём детстве, о родных и о родственниках? Какие слова вы ему говорите об Отчизне, о вашем отношении к Родине</w:t>
      </w:r>
      <w:proofErr w:type="gramStart"/>
      <w:r w:rsidRPr="00726C3A">
        <w:rPr>
          <w:rFonts w:ascii="Times New Roman" w:hAnsi="Times New Roman"/>
          <w:sz w:val="24"/>
          <w:szCs w:val="24"/>
        </w:rPr>
        <w:t xml:space="preserve">?... </w:t>
      </w:r>
      <w:proofErr w:type="gramEnd"/>
      <w:r w:rsidRPr="00726C3A">
        <w:rPr>
          <w:rFonts w:ascii="Times New Roman" w:hAnsi="Times New Roman"/>
          <w:sz w:val="24"/>
          <w:szCs w:val="24"/>
        </w:rPr>
        <w:t>Вспомнили? Поэтому просим вас: рассказывайте детям об этом чаще, обогащайте те знания, который даёт им детский сад. Читайте вместе с ними детские книги, смотрите фильмы, ходите в походы, играйте  «в богатырей», занимайтесь вместе сотворчеством (рисуйте, лепите, вышивайте). Может быть, у кого-то из вас сохранилась летопись семьи, рода</w:t>
      </w:r>
      <w:proofErr w:type="gramStart"/>
      <w:r w:rsidRPr="00726C3A">
        <w:rPr>
          <w:rFonts w:ascii="Times New Roman" w:hAnsi="Times New Roman"/>
          <w:sz w:val="24"/>
          <w:szCs w:val="24"/>
        </w:rPr>
        <w:t>… Б</w:t>
      </w:r>
      <w:proofErr w:type="gramEnd"/>
      <w:r w:rsidRPr="00726C3A">
        <w:rPr>
          <w:rFonts w:ascii="Times New Roman" w:hAnsi="Times New Roman"/>
          <w:sz w:val="24"/>
          <w:szCs w:val="24"/>
        </w:rPr>
        <w:t>ыло бы прекрасно, если бы вы рассказали об этом не только вашему ребёнку, но и всем детям группы. Прививайте детям такие важные понятия, как «долг перед Родиной», «любовь к  Отечеству»,  «трудовой подвиг» и т.д. Потому что задача родителей  заключается в том, чтобы как можно</w:t>
      </w:r>
      <w:r w:rsidRPr="00726C3A">
        <w:rPr>
          <w:sz w:val="24"/>
          <w:szCs w:val="24"/>
        </w:rPr>
        <w:t xml:space="preserve"> </w:t>
      </w:r>
      <w:r w:rsidRPr="00726C3A">
        <w:rPr>
          <w:rFonts w:ascii="Times New Roman" w:hAnsi="Times New Roman"/>
          <w:sz w:val="24"/>
          <w:szCs w:val="24"/>
        </w:rPr>
        <w:t xml:space="preserve">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</w:t>
      </w:r>
      <w:r w:rsidRPr="00726C3A">
        <w:rPr>
          <w:rFonts w:ascii="Times New Roman" w:hAnsi="Times New Roman"/>
          <w:b/>
          <w:sz w:val="24"/>
          <w:szCs w:val="24"/>
        </w:rPr>
        <w:t>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саду.</w:t>
      </w:r>
    </w:p>
    <w:p w:rsidR="004015BF" w:rsidRPr="00726C3A" w:rsidRDefault="004015BF">
      <w:pPr>
        <w:rPr>
          <w:sz w:val="24"/>
          <w:szCs w:val="24"/>
        </w:rPr>
      </w:pPr>
    </w:p>
    <w:sectPr w:rsidR="004015BF" w:rsidRPr="00726C3A" w:rsidSect="00726C3A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6C3A"/>
    <w:rsid w:val="000E28C6"/>
    <w:rsid w:val="004015BF"/>
    <w:rsid w:val="007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C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3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26C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26C3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Juravlik 1</cp:lastModifiedBy>
  <cp:revision>4</cp:revision>
  <dcterms:created xsi:type="dcterms:W3CDTF">2018-04-17T09:12:00Z</dcterms:created>
  <dcterms:modified xsi:type="dcterms:W3CDTF">2023-03-03T11:54:00Z</dcterms:modified>
</cp:coreProperties>
</file>