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2C" w:rsidRPr="00C8422C" w:rsidRDefault="00C8422C" w:rsidP="00C8422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8"/>
          <w:lang w:eastAsia="ru-RU"/>
        </w:rPr>
      </w:pPr>
      <w:r w:rsidRPr="00C8422C">
        <w:rPr>
          <w:rFonts w:ascii="Arial" w:eastAsia="Times New Roman" w:hAnsi="Arial" w:cs="Arial"/>
          <w:b/>
          <w:color w:val="333333"/>
          <w:kern w:val="36"/>
          <w:sz w:val="36"/>
          <w:szCs w:val="48"/>
          <w:lang w:eastAsia="ru-RU"/>
        </w:rPr>
        <w:t>Конспект занятия по аппликации в старшей группе «Большой и маленький бокальчики»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8422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вырезать симметричные предметы из бумаги, сложенной вдвое, срезая расширяющуюся книзу полоску.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Закреплять умение аккуратно наклеивать.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Вызывать желание дополнять композицию соответствующими предметами, деталями.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образные представления детей.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творческую активность.</w:t>
      </w:r>
    </w:p>
    <w:p w:rsid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 и оборудование</w:t>
      </w: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8422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Бокалы боль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ш</w:t>
      </w:r>
      <w:r w:rsidRPr="00C8422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ой и маленький</w:t>
      </w: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бумажные прямоугольники для упражнения, бумажные прямоугольники разных цветов для вырезывания </w:t>
      </w:r>
      <w:r w:rsidRPr="00C8422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бокалов</w:t>
      </w:r>
      <w:r w:rsidRPr="00C84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ножницы, клей, кисти для клея, клеёнки, подставки для кисточек, салфетки.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Ход занятия: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Ребята, сейчас я вам расскажу сказку, а вы послушайте внимательно.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уютной квартире, в центре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большого города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жила семья из четырех человек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мама, папа, дочка Маша и бабушка. Семья была очень дружной, поэтому в квартире часто звучал смех, от которого становилось еще светлее и теплее.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Мама и бабушка были хорошими хозяйками. Каждый день они для всей семьи готовили что-нибудь вкусненькое и садились все вместе пить чай. На кухне было все необходимое для этого тарелки,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блюдца, ложки. Женщины славились не только тем, что готовили аппетитную еду, но и тем, что были аккуратными и чистоплотными. Каждая вещь на кухне была на своем месте, посуда блестела, как зеркало. Но, однажды когда бабушка мыла посуду и нечаянно уронила 2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бокала один маленький и один большой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 разбились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Бабушка очень расстроилась, что не хватает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бокалов для их семьи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Как вы думаете, мы сможем помочь бабушке?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да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Как можно помочь?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Слепить, нарисовать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вырезать из бумаги.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Мы с вами попробуем выполнить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аппликацию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вырезать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из цветной бумаги и украсим их.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ребята, сколько нам нужно сделать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бокалов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Два.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Правильно, для кого мы будем делать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Для папы и девочки Маши.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Для Папы, мы сделаем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большой бокал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для Маши - поменьше.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Основной этап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Беседа с детьми и рассматривание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бокалов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Посмотрите, у меня на столе стоят 2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бокала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Давайте их рассмотрим. Чем они отличаются?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Один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большой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другой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маленький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Правильно, обратите внимание на рисунок, одинаковый или он разный.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Рисунок разный.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Ребята, посмотрите, снизу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 узкий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к верху расширяется. С двух сторон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 одинаковый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это можно увидеть, если поставить карандаш посередине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бокала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Даже, я закрою листком бумаги половину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бокала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то вторую видимую половину можно обвести по контуру. Как вы думаете, как можно вырезать предметы одинаковые с двух сторон.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proofErr w:type="gramStart"/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:.</w:t>
      </w:r>
      <w:proofErr w:type="gramEnd"/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Предметы, одинаковые с двух сторон, можно вырезать из бумаги, сложенной вдвое.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Перед тем, как приступить к выполнению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аппликации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из бумаги мы разомнём наши руки.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Пальчиковая гимнастика </w:t>
      </w:r>
      <w:r w:rsidRPr="00C8422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«Посуда»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в новом магазине посуду покупали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столе ладонями вниз, разводить пальцы в стороны и соединять)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Тарелки, блюдца, чашки.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Шумовку и масленку.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(Поднимать поочередно пальцы правой руки)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Красивую кастрюлю, молочник и солонку,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Набор ножей и вилок,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(Поднимать поочередно пальцы левой руки)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полках выбирали.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Продуктивная деятельность.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- Ребята, на какую геометрическую фигуру похож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 прямоугольник.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Дети перед вами на столах лежат прямоугольные листы бумаги разных цветов и размеров. Из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большого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прямоугольника мы вырежем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 для папы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из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маленького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прямоугольника получится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 для Маши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Сначала мы поупражняться на простой белой бумаге.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Возьмите листок бумаги за сложенную середину. Вырезать необходимо лишь половину предмета. Плавно срезаем расширяющуюся к низу полоску.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 у вас хорошо получается.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Теперь вырежем такой же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 для папы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Выберите цвет, складывайте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большой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прямоугольник пополам, берите листок бумаги за сложенную середину. Вырезаем лишь половину предмета. Плавно срезаем расширяющуюся к низу полоску. Так же вырежете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маленький бокал для Маши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Затем положим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 клеёнку цветной стороной вниз, </w:t>
      </w:r>
      <w:r w:rsidRPr="00C8422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клей наносим на белую сторону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от середины к краям, края хорошо промазываем. Аккуратно приклеим на основу и разглаживаем салфеткой.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можно украсить различными узорами </w:t>
      </w:r>
      <w:r w:rsidRPr="00C8422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желанию детей)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Узоры вырезаем из цветной бумаги и приклеиваем на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8422C" w:rsidRPr="00C8422C" w:rsidRDefault="00C8422C" w:rsidP="00C84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 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вас получились очень красивые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я </w:t>
      </w:r>
      <w:proofErr w:type="gramStart"/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думаю</w:t>
      </w:r>
      <w:proofErr w:type="gramEnd"/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бабушке и ее семье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бокалы очень понравятся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Заключительный этап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Ребята, чем мы сегодня занимались на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занятии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C8422C" w:rsidRPr="00C8422C" w:rsidRDefault="00C8422C" w:rsidP="00C842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изготавливали?</w:t>
      </w:r>
    </w:p>
    <w:p w:rsidR="00C8422C" w:rsidRPr="00C8422C" w:rsidRDefault="00C8422C" w:rsidP="00C842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Чьи </w:t>
      </w:r>
      <w:r w:rsidRPr="00C8422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аппликации вам больше</w:t>
      </w:r>
      <w:r w:rsidRPr="00C842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понравились и почему?</w:t>
      </w:r>
    </w:p>
    <w:p w:rsidR="00900CB4" w:rsidRPr="00C8422C" w:rsidRDefault="00900CB4">
      <w:pPr>
        <w:rPr>
          <w:sz w:val="28"/>
          <w:szCs w:val="28"/>
        </w:rPr>
      </w:pPr>
    </w:p>
    <w:sectPr w:rsidR="00900CB4" w:rsidRPr="00C8422C" w:rsidSect="0090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22C"/>
    <w:rsid w:val="00900CB4"/>
    <w:rsid w:val="00C8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B4"/>
  </w:style>
  <w:style w:type="paragraph" w:styleId="1">
    <w:name w:val="heading 1"/>
    <w:basedOn w:val="a"/>
    <w:link w:val="10"/>
    <w:uiPriority w:val="9"/>
    <w:qFormat/>
    <w:rsid w:val="00C84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4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42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8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2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2022-12-01T16:42:00Z</dcterms:created>
  <dcterms:modified xsi:type="dcterms:W3CDTF">2022-12-01T16:46:00Z</dcterms:modified>
</cp:coreProperties>
</file>